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E28FF" w14:textId="77777777" w:rsidR="00294881" w:rsidRPr="00294881" w:rsidRDefault="00294881" w:rsidP="00294881">
      <w:pPr>
        <w:rPr>
          <w:rFonts w:eastAsiaTheme="minorHAnsi"/>
          <w:i/>
          <w:sz w:val="28"/>
          <w:szCs w:val="28"/>
          <w:lang w:val="en-US" w:eastAsia="en-US"/>
        </w:rPr>
      </w:pPr>
    </w:p>
    <w:p w14:paraId="0D87C091" w14:textId="77777777" w:rsidR="00294881" w:rsidRPr="00294881" w:rsidRDefault="00294881" w:rsidP="00294881">
      <w:pPr>
        <w:rPr>
          <w:rFonts w:eastAsiaTheme="minorHAnsi"/>
          <w:i/>
          <w:sz w:val="28"/>
          <w:szCs w:val="28"/>
          <w:lang w:val="en-US" w:eastAsia="en-US"/>
        </w:rPr>
      </w:pPr>
    </w:p>
    <w:p w14:paraId="2BF32CF4" w14:textId="77777777" w:rsidR="00294881" w:rsidRPr="00294881" w:rsidRDefault="00294881" w:rsidP="00294881">
      <w:pPr>
        <w:ind w:firstLine="720"/>
        <w:rPr>
          <w:rFonts w:eastAsiaTheme="minorHAnsi"/>
          <w:b/>
          <w:sz w:val="28"/>
          <w:szCs w:val="28"/>
          <w:lang w:val="en-US" w:eastAsia="en-US"/>
        </w:rPr>
      </w:pPr>
    </w:p>
    <w:p w14:paraId="2B1061E9" w14:textId="77777777"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2A5810" wp14:editId="50811E1A">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14:paraId="2E88F63F"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14:paraId="575B971E"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Cod fiscal- </w:t>
      </w:r>
      <w:proofErr w:type="gramStart"/>
      <w:r w:rsidRPr="00294881">
        <w:rPr>
          <w:rFonts w:eastAsiaTheme="minorHAnsi"/>
          <w:i/>
          <w:sz w:val="28"/>
          <w:szCs w:val="28"/>
          <w:lang w:val="en-US" w:eastAsia="en-US"/>
        </w:rPr>
        <w:t>16414777,Cod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14:paraId="6FC137A2" w14:textId="77777777"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14:paraId="6280249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w.w.</w:t>
      </w:r>
      <w:proofErr w:type="gramStart"/>
      <w:r w:rsidRPr="00294881">
        <w:rPr>
          <w:rFonts w:eastAsiaTheme="minorHAnsi"/>
          <w:i/>
          <w:sz w:val="28"/>
          <w:szCs w:val="28"/>
          <w:lang w:val="en-US" w:eastAsia="en-US"/>
        </w:rPr>
        <w:t>w.comunabirda.ro</w:t>
      </w:r>
      <w:proofErr w:type="gramEnd"/>
      <w:r w:rsidRPr="00294881">
        <w:rPr>
          <w:rFonts w:eastAsiaTheme="minorHAnsi"/>
          <w:i/>
          <w:sz w:val="28"/>
          <w:szCs w:val="28"/>
          <w:lang w:val="en-US" w:eastAsia="en-US"/>
        </w:rPr>
        <w:t xml:space="preserve"> </w:t>
      </w:r>
    </w:p>
    <w:p w14:paraId="690937B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e-mail: </w:t>
      </w:r>
      <w:hyperlink r:id="rId5" w:history="1">
        <w:r w:rsidRPr="00F479D6">
          <w:rPr>
            <w:rFonts w:eastAsiaTheme="minorHAnsi"/>
            <w:i/>
            <w:color w:val="0000FF"/>
            <w:sz w:val="28"/>
            <w:szCs w:val="28"/>
            <w:u w:val="single"/>
            <w:lang w:val="en-US" w:eastAsia="en-US"/>
          </w:rPr>
          <w:t>primaria.birda@cjtimis.ro</w:t>
        </w:r>
      </w:hyperlink>
    </w:p>
    <w:p w14:paraId="21ABF094" w14:textId="77777777" w:rsidR="00294881" w:rsidRPr="00294881" w:rsidRDefault="00294881" w:rsidP="00294881">
      <w:pPr>
        <w:ind w:left="720"/>
        <w:rPr>
          <w:rFonts w:eastAsiaTheme="minorHAnsi"/>
          <w:i/>
          <w:sz w:val="28"/>
          <w:szCs w:val="28"/>
          <w:lang w:val="en-US" w:eastAsia="en-US"/>
        </w:rPr>
      </w:pPr>
    </w:p>
    <w:p w14:paraId="5C3929F7" w14:textId="77777777" w:rsidR="00294881" w:rsidRPr="00294881" w:rsidRDefault="00294881" w:rsidP="00294881">
      <w:pPr>
        <w:rPr>
          <w:rFonts w:eastAsiaTheme="minorHAnsi"/>
          <w:i/>
          <w:sz w:val="28"/>
          <w:szCs w:val="28"/>
          <w:lang w:val="en-US" w:eastAsia="en-US"/>
        </w:rPr>
      </w:pPr>
    </w:p>
    <w:p w14:paraId="180BDE85" w14:textId="726234E0" w:rsidR="00294881" w:rsidRPr="00294881" w:rsidRDefault="00130E7A" w:rsidP="00294881">
      <w:pPr>
        <w:jc w:val="both"/>
        <w:rPr>
          <w:rFonts w:eastAsiaTheme="minorHAnsi"/>
          <w:sz w:val="28"/>
          <w:szCs w:val="28"/>
          <w:lang w:val="en-US" w:eastAsia="en-US"/>
        </w:rPr>
      </w:pPr>
      <w:proofErr w:type="gramStart"/>
      <w:r>
        <w:rPr>
          <w:rFonts w:eastAsiaTheme="minorHAnsi"/>
          <w:sz w:val="28"/>
          <w:szCs w:val="28"/>
          <w:lang w:val="en-US" w:eastAsia="en-US"/>
        </w:rPr>
        <w:t>Nr.</w:t>
      </w:r>
      <w:r w:rsidR="000A284A">
        <w:rPr>
          <w:rFonts w:eastAsiaTheme="minorHAnsi"/>
          <w:sz w:val="28"/>
          <w:szCs w:val="28"/>
          <w:lang w:val="en-US" w:eastAsia="en-US"/>
        </w:rPr>
        <w:t>_</w:t>
      </w:r>
      <w:proofErr w:type="gramEnd"/>
      <w:r w:rsidR="000A284A">
        <w:rPr>
          <w:rFonts w:eastAsiaTheme="minorHAnsi"/>
          <w:sz w:val="28"/>
          <w:szCs w:val="28"/>
          <w:lang w:val="en-US" w:eastAsia="en-US"/>
        </w:rPr>
        <w:t>_____</w:t>
      </w:r>
      <w:r w:rsidR="00294881" w:rsidRPr="00294881">
        <w:rPr>
          <w:rFonts w:eastAsiaTheme="minorHAnsi"/>
          <w:sz w:val="28"/>
          <w:szCs w:val="28"/>
          <w:lang w:val="en-US" w:eastAsia="en-US"/>
        </w:rPr>
        <w:t>/</w:t>
      </w:r>
      <w:r w:rsidR="00BD739E">
        <w:rPr>
          <w:rFonts w:eastAsiaTheme="minorHAnsi"/>
          <w:sz w:val="28"/>
          <w:szCs w:val="28"/>
          <w:lang w:val="en-US" w:eastAsia="en-US"/>
        </w:rPr>
        <w:t>2</w:t>
      </w:r>
      <w:r w:rsidR="00577597">
        <w:rPr>
          <w:rFonts w:eastAsiaTheme="minorHAnsi"/>
          <w:sz w:val="28"/>
          <w:szCs w:val="28"/>
          <w:lang w:val="en-US" w:eastAsia="en-US"/>
        </w:rPr>
        <w:t>9</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sidR="000A284A">
        <w:rPr>
          <w:rFonts w:eastAsiaTheme="minorHAnsi"/>
          <w:sz w:val="28"/>
          <w:szCs w:val="28"/>
          <w:lang w:val="en-US" w:eastAsia="en-US"/>
        </w:rPr>
        <w:t>7</w:t>
      </w:r>
      <w:r w:rsidR="00294881" w:rsidRPr="00294881">
        <w:rPr>
          <w:rFonts w:eastAsiaTheme="minorHAnsi"/>
          <w:sz w:val="28"/>
          <w:szCs w:val="28"/>
          <w:lang w:val="en-US" w:eastAsia="en-US"/>
        </w:rPr>
        <w:t>.201</w:t>
      </w:r>
      <w:r w:rsidR="000A284A">
        <w:rPr>
          <w:rFonts w:eastAsiaTheme="minorHAnsi"/>
          <w:sz w:val="28"/>
          <w:szCs w:val="28"/>
          <w:lang w:val="en-US" w:eastAsia="en-US"/>
        </w:rPr>
        <w:t>9</w:t>
      </w:r>
    </w:p>
    <w:p w14:paraId="1A645C7A" w14:textId="77777777" w:rsidR="00294881" w:rsidRPr="00294881" w:rsidRDefault="00294881" w:rsidP="00294881">
      <w:pPr>
        <w:jc w:val="both"/>
        <w:rPr>
          <w:rFonts w:eastAsiaTheme="minorHAnsi"/>
          <w:sz w:val="28"/>
          <w:szCs w:val="28"/>
          <w:lang w:val="en-US" w:eastAsia="en-US"/>
        </w:rPr>
      </w:pPr>
    </w:p>
    <w:p w14:paraId="173C64BA"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14:paraId="02F0F416"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14:paraId="70D0B287" w14:textId="77777777" w:rsidR="00294881" w:rsidRPr="00F479D6" w:rsidRDefault="00294881" w:rsidP="00294881">
      <w:pPr>
        <w:pStyle w:val="Title"/>
        <w:jc w:val="both"/>
        <w:rPr>
          <w:rFonts w:ascii="Times New Roman" w:hAnsi="Times New Roman" w:cs="Times New Roman"/>
          <w:b/>
          <w:szCs w:val="28"/>
          <w:lang w:val="pt-BR"/>
        </w:rPr>
      </w:pPr>
    </w:p>
    <w:p w14:paraId="115DCA47" w14:textId="77777777" w:rsidR="00294881" w:rsidRPr="00F479D6" w:rsidRDefault="00294881" w:rsidP="00294881">
      <w:pPr>
        <w:pStyle w:val="Title"/>
        <w:jc w:val="both"/>
        <w:rPr>
          <w:rFonts w:ascii="Times New Roman" w:hAnsi="Times New Roman" w:cs="Times New Roman"/>
          <w:b/>
          <w:szCs w:val="28"/>
          <w:lang w:val="pt-BR"/>
        </w:rPr>
      </w:pPr>
    </w:p>
    <w:p w14:paraId="5625B91E" w14:textId="77777777"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14:paraId="003B9E00" w14:textId="0159C06D" w:rsidR="000938A5"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6139B1">
        <w:rPr>
          <w:b/>
          <w:color w:val="000000"/>
          <w:sz w:val="28"/>
          <w:szCs w:val="28"/>
        </w:rPr>
        <w:t>Constructie</w:t>
      </w:r>
      <w:r w:rsidR="00BD739E">
        <w:rPr>
          <w:b/>
          <w:color w:val="000000"/>
          <w:sz w:val="28"/>
          <w:szCs w:val="28"/>
        </w:rPr>
        <w:t xml:space="preserve"> alei pietonale in localitatea </w:t>
      </w:r>
      <w:r w:rsidR="000A284A">
        <w:rPr>
          <w:b/>
          <w:color w:val="000000"/>
          <w:sz w:val="28"/>
          <w:szCs w:val="28"/>
        </w:rPr>
        <w:t>Berecuta</w:t>
      </w:r>
      <w:r w:rsidR="00BD739E">
        <w:rPr>
          <w:b/>
          <w:color w:val="000000"/>
          <w:sz w:val="28"/>
          <w:szCs w:val="28"/>
        </w:rPr>
        <w:t xml:space="preserve">, comuna Birda </w:t>
      </w:r>
    </w:p>
    <w:p w14:paraId="0A292146" w14:textId="77777777"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14:paraId="66EE218B" w14:textId="77777777"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14:paraId="29BF397F" w14:textId="77777777" w:rsidTr="00E62D96">
        <w:trPr>
          <w:tblCellSpacing w:w="5" w:type="dxa"/>
        </w:trPr>
        <w:tc>
          <w:tcPr>
            <w:tcW w:w="1270" w:type="dxa"/>
            <w:shd w:val="clear" w:color="auto" w:fill="F1F3F4"/>
            <w:hideMark/>
          </w:tcPr>
          <w:p w14:paraId="5889B2AB" w14:textId="77777777" w:rsidR="00070124" w:rsidRPr="00070124" w:rsidRDefault="00070124" w:rsidP="00070124">
            <w:pPr>
              <w:rPr>
                <w:sz w:val="28"/>
                <w:szCs w:val="28"/>
              </w:rPr>
            </w:pPr>
            <w:r w:rsidRPr="00070124">
              <w:rPr>
                <w:color w:val="545454"/>
                <w:sz w:val="28"/>
                <w:szCs w:val="28"/>
                <w:shd w:val="clear" w:color="auto" w:fill="FFFFFF"/>
              </w:rPr>
              <w:t>,</w:t>
            </w:r>
          </w:p>
        </w:tc>
        <w:tc>
          <w:tcPr>
            <w:tcW w:w="0" w:type="auto"/>
            <w:shd w:val="clear" w:color="auto" w:fill="F1F3F4"/>
            <w:hideMark/>
          </w:tcPr>
          <w:p w14:paraId="35982B3B" w14:textId="77777777" w:rsidR="00070124" w:rsidRPr="00070124" w:rsidRDefault="00042F88" w:rsidP="00070124">
            <w:pPr>
              <w:rPr>
                <w:sz w:val="28"/>
                <w:szCs w:val="28"/>
              </w:rPr>
            </w:pPr>
            <w:r>
              <w:rPr>
                <w:rFonts w:ascii="Arial" w:hAnsi="Arial" w:cs="Arial"/>
                <w:b/>
                <w:bCs/>
                <w:color w:val="3300B5"/>
                <w:bdr w:val="none" w:sz="0" w:space="0" w:color="auto" w:frame="1"/>
                <w:shd w:val="clear" w:color="auto" w:fill="FFFFFF"/>
              </w:rPr>
              <w:br/>
              <w:t>Cod CPV</w:t>
            </w:r>
            <w:r>
              <w:rPr>
                <w:rFonts w:ascii="Arial" w:hAnsi="Arial" w:cs="Arial"/>
                <w:color w:val="3300B5"/>
                <w:u w:val="single"/>
                <w:shd w:val="clear" w:color="auto" w:fill="FFFFFF"/>
              </w:rPr>
              <w:t> 45233161-5 Lucrari de constructii de trotuare </w:t>
            </w:r>
          </w:p>
        </w:tc>
      </w:tr>
    </w:tbl>
    <w:p w14:paraId="280D866B" w14:textId="77777777" w:rsidR="00B70B3B" w:rsidRDefault="00B70B3B" w:rsidP="00294881">
      <w:pPr>
        <w:jc w:val="both"/>
        <w:rPr>
          <w:b/>
          <w:sz w:val="28"/>
          <w:szCs w:val="28"/>
          <w:lang w:val="it-IT"/>
        </w:rPr>
      </w:pPr>
    </w:p>
    <w:p w14:paraId="29EA8313" w14:textId="77777777"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14:paraId="24B33F54" w14:textId="77777777" w:rsidR="00294881" w:rsidRPr="00F479D6" w:rsidRDefault="00294881" w:rsidP="00294881">
      <w:pPr>
        <w:jc w:val="both"/>
        <w:rPr>
          <w:color w:val="000000"/>
          <w:sz w:val="28"/>
          <w:szCs w:val="28"/>
          <w:lang w:val="pt-BR"/>
        </w:rPr>
      </w:pPr>
    </w:p>
    <w:p w14:paraId="0B9141AD" w14:textId="77777777"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14:paraId="5E913A40" w14:textId="77777777"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14:paraId="04749021" w14:textId="0798C665"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D7524">
        <w:rPr>
          <w:b/>
          <w:sz w:val="28"/>
          <w:szCs w:val="28"/>
          <w:lang w:val="pt-BR"/>
        </w:rPr>
        <w:t xml:space="preserve">tă pentru depunerea ofertei : </w:t>
      </w:r>
      <w:r w:rsidR="00577597">
        <w:rPr>
          <w:b/>
          <w:sz w:val="28"/>
          <w:szCs w:val="28"/>
          <w:lang w:val="pt-BR"/>
        </w:rPr>
        <w:t>8</w:t>
      </w:r>
      <w:r w:rsidRPr="00F479D6">
        <w:rPr>
          <w:b/>
          <w:sz w:val="28"/>
          <w:szCs w:val="28"/>
          <w:lang w:val="pt-BR"/>
        </w:rPr>
        <w:t>.</w:t>
      </w:r>
      <w:r w:rsidR="00775757">
        <w:rPr>
          <w:b/>
          <w:sz w:val="28"/>
          <w:szCs w:val="28"/>
          <w:lang w:val="pt-BR"/>
        </w:rPr>
        <w:t>08</w:t>
      </w:r>
      <w:r w:rsidRPr="00F479D6">
        <w:rPr>
          <w:b/>
          <w:sz w:val="28"/>
          <w:szCs w:val="28"/>
          <w:lang w:val="pt-BR"/>
        </w:rPr>
        <w:t>.201</w:t>
      </w:r>
      <w:r w:rsidR="00775757">
        <w:rPr>
          <w:b/>
          <w:sz w:val="28"/>
          <w:szCs w:val="28"/>
          <w:lang w:val="pt-BR"/>
        </w:rPr>
        <w:t>9</w:t>
      </w:r>
      <w:r w:rsidRPr="00F479D6">
        <w:rPr>
          <w:b/>
          <w:sz w:val="28"/>
          <w:szCs w:val="28"/>
          <w:lang w:val="pt-BR"/>
        </w:rPr>
        <w:t>, ora 09.30</w:t>
      </w:r>
      <w:r w:rsidRPr="00F479D6">
        <w:rPr>
          <w:b/>
          <w:color w:val="FF0000"/>
          <w:sz w:val="28"/>
          <w:szCs w:val="28"/>
          <w:lang w:val="pt-BR"/>
        </w:rPr>
        <w:t xml:space="preserve"> </w:t>
      </w:r>
    </w:p>
    <w:p w14:paraId="06CA0487" w14:textId="5D3C0DA3"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577597">
        <w:rPr>
          <w:b/>
          <w:spacing w:val="-4"/>
          <w:sz w:val="28"/>
          <w:szCs w:val="28"/>
          <w:lang w:val="pt-BR"/>
        </w:rPr>
        <w:t>8</w:t>
      </w:r>
      <w:r w:rsidRPr="00F479D6">
        <w:rPr>
          <w:b/>
          <w:spacing w:val="-4"/>
          <w:sz w:val="28"/>
          <w:szCs w:val="28"/>
          <w:lang w:val="pt-BR"/>
        </w:rPr>
        <w:t>.</w:t>
      </w:r>
      <w:r w:rsidR="00775757">
        <w:rPr>
          <w:b/>
          <w:spacing w:val="-4"/>
          <w:sz w:val="28"/>
          <w:szCs w:val="28"/>
          <w:lang w:val="pt-BR"/>
        </w:rPr>
        <w:t>08</w:t>
      </w:r>
      <w:r w:rsidRPr="00F479D6">
        <w:rPr>
          <w:b/>
          <w:sz w:val="28"/>
          <w:szCs w:val="28"/>
          <w:lang w:val="pt-BR"/>
        </w:rPr>
        <w:t>.201</w:t>
      </w:r>
      <w:r w:rsidR="00775757">
        <w:rPr>
          <w:b/>
          <w:sz w:val="28"/>
          <w:szCs w:val="28"/>
          <w:lang w:val="pt-BR"/>
        </w:rPr>
        <w:t>9</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14:paraId="0F1C6DE9" w14:textId="02B5EA62"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577597">
        <w:rPr>
          <w:sz w:val="28"/>
          <w:szCs w:val="28"/>
        </w:rPr>
        <w:t>8</w:t>
      </w:r>
      <w:r w:rsidRPr="00F479D6">
        <w:rPr>
          <w:sz w:val="28"/>
          <w:szCs w:val="28"/>
        </w:rPr>
        <w:t>.</w:t>
      </w:r>
      <w:r w:rsidR="00775757">
        <w:rPr>
          <w:sz w:val="28"/>
          <w:szCs w:val="28"/>
        </w:rPr>
        <w:t>08</w:t>
      </w:r>
      <w:r w:rsidRPr="00F479D6">
        <w:rPr>
          <w:sz w:val="28"/>
          <w:szCs w:val="28"/>
        </w:rPr>
        <w:t>.201</w:t>
      </w:r>
      <w:r w:rsidR="00775757">
        <w:rPr>
          <w:sz w:val="28"/>
          <w:szCs w:val="28"/>
        </w:rPr>
        <w:t>9</w:t>
      </w:r>
      <w:r w:rsidRPr="00F479D6">
        <w:rPr>
          <w:sz w:val="28"/>
          <w:szCs w:val="28"/>
        </w:rPr>
        <w:t xml:space="preserve">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14:paraId="50B14654" w14:textId="77777777"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14:paraId="3BE3F7AE" w14:textId="77777777"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14:paraId="33A1AF05" w14:textId="77777777"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077E09">
        <w:rPr>
          <w:sz w:val="28"/>
          <w:szCs w:val="28"/>
          <w:lang w:val="pt-BR"/>
        </w:rPr>
        <w:t>achizitie de lucrari</w:t>
      </w:r>
      <w:bookmarkStart w:id="0" w:name="_GoBack"/>
      <w:bookmarkEnd w:id="0"/>
    </w:p>
    <w:p w14:paraId="5CC4205E" w14:textId="7EB2460B"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376AC0">
        <w:rPr>
          <w:sz w:val="28"/>
          <w:szCs w:val="28"/>
          <w:lang w:val="pt-BR"/>
        </w:rPr>
        <w:t>400</w:t>
      </w:r>
      <w:r w:rsidR="00C656FC" w:rsidRPr="00A84FF1">
        <w:rPr>
          <w:sz w:val="28"/>
          <w:szCs w:val="28"/>
          <w:lang w:val="pt-BR"/>
        </w:rPr>
        <w:t>.000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14:paraId="6B1A8FE9" w14:textId="77777777"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14:paraId="750FCEB5" w14:textId="77777777"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14:paraId="7A79F9B3" w14:textId="77777777"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14:paraId="346D4349" w14:textId="77777777"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14:paraId="5EBB19B7" w14:textId="77777777"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2421D4">
        <w:rPr>
          <w:sz w:val="28"/>
          <w:szCs w:val="28"/>
          <w:lang w:val="it-IT"/>
        </w:rPr>
        <w:t>:2</w:t>
      </w:r>
      <w:r w:rsidR="00C656FC">
        <w:rPr>
          <w:sz w:val="28"/>
          <w:szCs w:val="28"/>
          <w:lang w:val="it-IT"/>
        </w:rPr>
        <w:t xml:space="preserve"> lu</w:t>
      </w:r>
      <w:r w:rsidR="00E532F1">
        <w:rPr>
          <w:sz w:val="28"/>
          <w:szCs w:val="28"/>
          <w:lang w:val="it-IT"/>
        </w:rPr>
        <w:t>n</w:t>
      </w:r>
      <w:r w:rsidR="002421D4">
        <w:rPr>
          <w:sz w:val="28"/>
          <w:szCs w:val="28"/>
          <w:lang w:val="it-IT"/>
        </w:rPr>
        <w:t>i</w:t>
      </w:r>
      <w:r w:rsidRPr="00F479D6">
        <w:rPr>
          <w:sz w:val="28"/>
          <w:szCs w:val="28"/>
          <w:lang w:val="it-IT"/>
        </w:rPr>
        <w:t>.</w:t>
      </w:r>
    </w:p>
    <w:p w14:paraId="4AD66549" w14:textId="77777777"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14:paraId="1DF87943" w14:textId="77777777" w:rsidR="008B0773" w:rsidRDefault="008B0773" w:rsidP="00294881">
      <w:pPr>
        <w:ind w:firstLine="720"/>
        <w:jc w:val="both"/>
        <w:rPr>
          <w:sz w:val="28"/>
          <w:szCs w:val="28"/>
          <w:lang w:val="it-IT"/>
        </w:rPr>
      </w:pPr>
    </w:p>
    <w:p w14:paraId="6050CDB7" w14:textId="77777777"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14:paraId="16F0BF2C" w14:textId="77777777" w:rsidR="00294881" w:rsidRPr="00F479D6" w:rsidRDefault="00294881" w:rsidP="00294881">
      <w:pPr>
        <w:shd w:val="clear" w:color="auto" w:fill="FFFFFF"/>
        <w:ind w:firstLine="708"/>
        <w:jc w:val="both"/>
        <w:rPr>
          <w:sz w:val="28"/>
          <w:szCs w:val="28"/>
        </w:rPr>
      </w:pPr>
    </w:p>
    <w:p w14:paraId="2CE2BEB9" w14:textId="571DAB86"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775757">
        <w:rPr>
          <w:b/>
          <w:sz w:val="28"/>
          <w:szCs w:val="28"/>
          <w:lang w:val="pt-BR"/>
        </w:rPr>
        <w:t>8</w:t>
      </w:r>
      <w:r w:rsidR="00F2131F">
        <w:rPr>
          <w:b/>
          <w:sz w:val="28"/>
          <w:szCs w:val="28"/>
          <w:lang w:val="pt-BR"/>
        </w:rPr>
        <w:t>.</w:t>
      </w:r>
      <w:r w:rsidR="00317F1C">
        <w:rPr>
          <w:b/>
          <w:sz w:val="28"/>
          <w:szCs w:val="28"/>
          <w:lang w:val="pt-BR"/>
        </w:rPr>
        <w:t>08</w:t>
      </w:r>
      <w:r w:rsidRPr="00F479D6">
        <w:rPr>
          <w:b/>
          <w:sz w:val="28"/>
          <w:szCs w:val="28"/>
          <w:lang w:val="pt-BR"/>
        </w:rPr>
        <w:t>.201</w:t>
      </w:r>
      <w:r w:rsidR="00317F1C">
        <w:rPr>
          <w:b/>
          <w:sz w:val="28"/>
          <w:szCs w:val="28"/>
          <w:lang w:val="pt-BR"/>
        </w:rPr>
        <w:t>9</w:t>
      </w:r>
      <w:r w:rsidRPr="00F479D6">
        <w:rPr>
          <w:b/>
          <w:sz w:val="28"/>
          <w:szCs w:val="28"/>
          <w:lang w:val="pt-BR"/>
        </w:rPr>
        <w:t xml:space="preserve">, ORA 10:00.” </w:t>
      </w:r>
    </w:p>
    <w:p w14:paraId="11BB7A7A" w14:textId="77777777"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14:paraId="605667CB" w14:textId="77777777"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14:paraId="6DD8CFE7" w14:textId="77777777"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14:paraId="31ACC61B" w14:textId="77777777"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14:paraId="4C38D6F2" w14:textId="77777777"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14:paraId="3B9AD349" w14:textId="77777777"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14:paraId="3DA87B66" w14:textId="77777777"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14:paraId="0392D6C5" w14:textId="77777777"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14:paraId="1635AF51" w14:textId="77777777" w:rsidR="00B27A32"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A6464">
        <w:rPr>
          <w:sz w:val="28"/>
          <w:szCs w:val="28"/>
        </w:rPr>
        <w:t xml:space="preserve">lucrari, până la data de </w:t>
      </w:r>
      <w:r w:rsidR="00775757">
        <w:rPr>
          <w:sz w:val="28"/>
          <w:szCs w:val="28"/>
        </w:rPr>
        <w:t>8</w:t>
      </w:r>
      <w:r w:rsidR="004D7ED0" w:rsidRPr="00F479D6">
        <w:rPr>
          <w:sz w:val="28"/>
          <w:szCs w:val="28"/>
        </w:rPr>
        <w:t>.</w:t>
      </w:r>
      <w:r w:rsidR="00317F1C">
        <w:rPr>
          <w:sz w:val="28"/>
          <w:szCs w:val="28"/>
        </w:rPr>
        <w:t>08</w:t>
      </w:r>
      <w:r w:rsidR="004D7ED0" w:rsidRPr="00F479D6">
        <w:rPr>
          <w:sz w:val="28"/>
          <w:szCs w:val="28"/>
        </w:rPr>
        <w:t>.2</w:t>
      </w:r>
    </w:p>
    <w:p w14:paraId="477AA745" w14:textId="77777777" w:rsidR="00B27A32" w:rsidRDefault="00B27A32">
      <w:pPr>
        <w:rPr>
          <w:sz w:val="28"/>
          <w:szCs w:val="28"/>
        </w:rPr>
      </w:pPr>
    </w:p>
    <w:p w14:paraId="3345E775" w14:textId="2493719F" w:rsidR="008B0773" w:rsidRDefault="004D7ED0">
      <w:pPr>
        <w:rPr>
          <w:sz w:val="28"/>
          <w:szCs w:val="28"/>
        </w:rPr>
      </w:pPr>
      <w:r w:rsidRPr="00F479D6">
        <w:rPr>
          <w:sz w:val="28"/>
          <w:szCs w:val="28"/>
        </w:rPr>
        <w:t>01</w:t>
      </w:r>
      <w:r w:rsidR="00317F1C">
        <w:rPr>
          <w:sz w:val="28"/>
          <w:szCs w:val="28"/>
        </w:rPr>
        <w:t>9</w:t>
      </w:r>
      <w:r w:rsidR="004A3AB4">
        <w:rPr>
          <w:sz w:val="28"/>
          <w:szCs w:val="28"/>
        </w:rPr>
        <w:t xml:space="preserve"> ora 9,00</w:t>
      </w:r>
      <w:r w:rsidRPr="00F479D6">
        <w:rPr>
          <w:sz w:val="28"/>
          <w:szCs w:val="28"/>
        </w:rPr>
        <w:t xml:space="preserve"> (inclusiv). Dupa publicarea oferte</w:t>
      </w:r>
      <w:r w:rsidR="000938A5">
        <w:rPr>
          <w:sz w:val="28"/>
          <w:szCs w:val="28"/>
        </w:rPr>
        <w:t>i in catalogul electronic din SIC</w:t>
      </w:r>
      <w:r w:rsidRPr="00F479D6">
        <w:rPr>
          <w:sz w:val="28"/>
          <w:szCs w:val="28"/>
        </w:rPr>
        <w:t>AP, ofertantul va anunta postarea ofe</w:t>
      </w:r>
      <w:r w:rsidR="002B2223" w:rsidRPr="00F479D6">
        <w:rPr>
          <w:sz w:val="28"/>
          <w:szCs w:val="28"/>
        </w:rPr>
        <w:t>rtei prin fax la nr 0256.312530</w:t>
      </w:r>
      <w:r w:rsidRPr="00F479D6">
        <w:rPr>
          <w:sz w:val="28"/>
          <w:szCs w:val="28"/>
        </w:rPr>
        <w:t xml:space="preserve"> sau prin email la adresa</w:t>
      </w:r>
      <w:r w:rsidR="003C096B">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Pr="00F479D6">
        <w:rPr>
          <w:sz w:val="28"/>
          <w:szCs w:val="28"/>
        </w:rPr>
        <w:t xml:space="preserve">. </w:t>
      </w:r>
    </w:p>
    <w:p w14:paraId="1BCD4D92" w14:textId="77777777"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w:t>
      </w:r>
      <w:r w:rsidRPr="00F479D6">
        <w:rPr>
          <w:sz w:val="28"/>
          <w:szCs w:val="28"/>
        </w:rPr>
        <w:lastRenderedPageBreak/>
        <w:t xml:space="preserve">(ofertanţi) sau orice alt tip de neconcordanţe, riscul aparţinând în totalitate ofertantului (ofertanţilor). </w:t>
      </w:r>
    </w:p>
    <w:p w14:paraId="2E259A41" w14:textId="77777777" w:rsidR="008B0773" w:rsidRDefault="008B0773" w:rsidP="008B0773">
      <w:pPr>
        <w:rPr>
          <w:sz w:val="28"/>
          <w:szCs w:val="28"/>
        </w:rPr>
      </w:pPr>
      <w:r w:rsidRPr="00F479D6">
        <w:rPr>
          <w:sz w:val="28"/>
          <w:szCs w:val="28"/>
        </w:rPr>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14:paraId="739B7CA3" w14:textId="77777777" w:rsidR="00CD0BAB" w:rsidRDefault="00CD0BAB" w:rsidP="00CD0BAB">
      <w:pPr>
        <w:jc w:val="center"/>
        <w:rPr>
          <w:sz w:val="28"/>
          <w:szCs w:val="28"/>
        </w:rPr>
      </w:pPr>
    </w:p>
    <w:p w14:paraId="2F096EEE" w14:textId="77777777" w:rsidR="00CD0BAB" w:rsidRDefault="00CD0BAB" w:rsidP="00CD0BAB">
      <w:pPr>
        <w:jc w:val="center"/>
        <w:rPr>
          <w:sz w:val="28"/>
          <w:szCs w:val="28"/>
        </w:rPr>
      </w:pPr>
    </w:p>
    <w:p w14:paraId="17F161BA" w14:textId="77777777" w:rsidR="00CD0BAB" w:rsidRDefault="00CD0BAB" w:rsidP="00CD0BAB">
      <w:pPr>
        <w:jc w:val="center"/>
        <w:rPr>
          <w:sz w:val="28"/>
          <w:szCs w:val="28"/>
        </w:rPr>
      </w:pPr>
    </w:p>
    <w:p w14:paraId="223ED811" w14:textId="77777777" w:rsidR="00CD0BAB" w:rsidRDefault="00CD0BAB" w:rsidP="00CD0BAB">
      <w:pPr>
        <w:jc w:val="center"/>
        <w:rPr>
          <w:sz w:val="28"/>
          <w:szCs w:val="28"/>
        </w:rPr>
      </w:pPr>
      <w:r>
        <w:rPr>
          <w:sz w:val="28"/>
          <w:szCs w:val="28"/>
        </w:rPr>
        <w:t xml:space="preserve"> Intocmit </w:t>
      </w:r>
    </w:p>
    <w:p w14:paraId="5FF3C031" w14:textId="77777777" w:rsidR="00CD0BAB" w:rsidRDefault="00CD0BAB" w:rsidP="00CD0BAB">
      <w:pPr>
        <w:jc w:val="center"/>
        <w:rPr>
          <w:sz w:val="28"/>
          <w:szCs w:val="28"/>
        </w:rPr>
      </w:pPr>
      <w:r>
        <w:rPr>
          <w:sz w:val="28"/>
          <w:szCs w:val="28"/>
        </w:rPr>
        <w:t>Secretar,</w:t>
      </w:r>
    </w:p>
    <w:p w14:paraId="25210499" w14:textId="77777777" w:rsidR="00CD0BAB" w:rsidRPr="00F479D6" w:rsidRDefault="00CD0BAB" w:rsidP="00CD0BAB">
      <w:pPr>
        <w:jc w:val="center"/>
        <w:rPr>
          <w:sz w:val="28"/>
          <w:szCs w:val="28"/>
        </w:rPr>
      </w:pPr>
      <w:r>
        <w:rPr>
          <w:sz w:val="28"/>
          <w:szCs w:val="28"/>
        </w:rPr>
        <w:t>Moisa Daniel Cornel</w:t>
      </w:r>
    </w:p>
    <w:p w14:paraId="7EBA3187" w14:textId="77777777" w:rsidR="00A92266" w:rsidRPr="00F479D6" w:rsidRDefault="00A92266">
      <w:pPr>
        <w:rPr>
          <w:sz w:val="28"/>
          <w:szCs w:val="28"/>
        </w:rPr>
      </w:pPr>
    </w:p>
    <w:p w14:paraId="480B00FA" w14:textId="77777777" w:rsidR="00A92266" w:rsidRPr="00F479D6" w:rsidRDefault="00A92266">
      <w:pPr>
        <w:rPr>
          <w:sz w:val="28"/>
          <w:szCs w:val="28"/>
        </w:rPr>
      </w:pPr>
    </w:p>
    <w:p w14:paraId="69315740" w14:textId="77777777" w:rsidR="00A92266" w:rsidRPr="00F479D6" w:rsidRDefault="00A92266">
      <w:pPr>
        <w:rPr>
          <w:sz w:val="28"/>
          <w:szCs w:val="28"/>
        </w:rPr>
      </w:pPr>
    </w:p>
    <w:p w14:paraId="24ED29B0" w14:textId="77777777" w:rsidR="00A92266" w:rsidRPr="00F479D6" w:rsidRDefault="00A92266">
      <w:pPr>
        <w:rPr>
          <w:sz w:val="28"/>
          <w:szCs w:val="28"/>
        </w:rPr>
      </w:pPr>
    </w:p>
    <w:p w14:paraId="39650CF2" w14:textId="77777777" w:rsidR="00A92266" w:rsidRPr="00F479D6" w:rsidRDefault="00A92266">
      <w:pPr>
        <w:rPr>
          <w:sz w:val="28"/>
          <w:szCs w:val="28"/>
        </w:rPr>
      </w:pPr>
    </w:p>
    <w:p w14:paraId="74AE68BE" w14:textId="77777777" w:rsidR="00A92266" w:rsidRPr="00F479D6" w:rsidRDefault="00A92266">
      <w:pPr>
        <w:rPr>
          <w:sz w:val="28"/>
          <w:szCs w:val="28"/>
        </w:rPr>
      </w:pPr>
    </w:p>
    <w:p w14:paraId="61F53024" w14:textId="77777777" w:rsidR="00A92266" w:rsidRPr="00F479D6" w:rsidRDefault="00A92266">
      <w:pPr>
        <w:rPr>
          <w:sz w:val="28"/>
          <w:szCs w:val="28"/>
        </w:rPr>
      </w:pPr>
    </w:p>
    <w:p w14:paraId="1644BD4E" w14:textId="77777777" w:rsidR="00A92266" w:rsidRPr="00F479D6" w:rsidRDefault="00A92266">
      <w:pPr>
        <w:rPr>
          <w:sz w:val="28"/>
          <w:szCs w:val="28"/>
        </w:rPr>
      </w:pPr>
    </w:p>
    <w:p w14:paraId="661F2636" w14:textId="77777777" w:rsidR="00A92266" w:rsidRPr="00F479D6" w:rsidRDefault="00A92266">
      <w:pPr>
        <w:rPr>
          <w:sz w:val="28"/>
          <w:szCs w:val="28"/>
        </w:rPr>
      </w:pPr>
    </w:p>
    <w:p w14:paraId="5409CD64" w14:textId="77777777" w:rsidR="00A92266" w:rsidRPr="00F479D6" w:rsidRDefault="00A92266">
      <w:pPr>
        <w:rPr>
          <w:sz w:val="28"/>
          <w:szCs w:val="28"/>
        </w:rPr>
      </w:pPr>
    </w:p>
    <w:p w14:paraId="17196520" w14:textId="77777777" w:rsidR="00A92266" w:rsidRPr="00F479D6" w:rsidRDefault="00A92266">
      <w:pPr>
        <w:rPr>
          <w:sz w:val="28"/>
          <w:szCs w:val="28"/>
        </w:rPr>
      </w:pPr>
    </w:p>
    <w:p w14:paraId="44493067" w14:textId="77777777" w:rsidR="00A92266" w:rsidRPr="00F479D6" w:rsidRDefault="00A92266">
      <w:pPr>
        <w:rPr>
          <w:sz w:val="28"/>
          <w:szCs w:val="28"/>
        </w:rPr>
      </w:pPr>
    </w:p>
    <w:p w14:paraId="46D2A69A" w14:textId="77777777" w:rsidR="00A92266" w:rsidRPr="00F479D6" w:rsidRDefault="00A92266">
      <w:pPr>
        <w:rPr>
          <w:sz w:val="28"/>
          <w:szCs w:val="28"/>
        </w:rPr>
      </w:pPr>
    </w:p>
    <w:p w14:paraId="1A4E2ADA" w14:textId="77777777" w:rsidR="00A92266" w:rsidRPr="00F479D6" w:rsidRDefault="00A92266">
      <w:pPr>
        <w:rPr>
          <w:sz w:val="28"/>
          <w:szCs w:val="28"/>
        </w:rPr>
      </w:pPr>
    </w:p>
    <w:p w14:paraId="43CEBCEB" w14:textId="77777777" w:rsidR="00A92266" w:rsidRPr="00F479D6" w:rsidRDefault="00A92266">
      <w:pPr>
        <w:rPr>
          <w:sz w:val="28"/>
          <w:szCs w:val="28"/>
        </w:rPr>
      </w:pPr>
    </w:p>
    <w:p w14:paraId="6D326766" w14:textId="77777777" w:rsidR="00A92266" w:rsidRPr="00F479D6" w:rsidRDefault="00A92266">
      <w:pPr>
        <w:rPr>
          <w:sz w:val="28"/>
          <w:szCs w:val="28"/>
        </w:rPr>
      </w:pPr>
    </w:p>
    <w:p w14:paraId="41B5A0B3" w14:textId="77777777" w:rsidR="00A92266" w:rsidRPr="00F479D6" w:rsidRDefault="00A92266">
      <w:pPr>
        <w:rPr>
          <w:sz w:val="28"/>
          <w:szCs w:val="28"/>
        </w:rPr>
      </w:pPr>
    </w:p>
    <w:p w14:paraId="6FE2DB8D" w14:textId="77777777" w:rsidR="00A92266" w:rsidRPr="00F479D6" w:rsidRDefault="00A92266">
      <w:pPr>
        <w:rPr>
          <w:sz w:val="28"/>
          <w:szCs w:val="28"/>
        </w:rPr>
      </w:pPr>
    </w:p>
    <w:p w14:paraId="6D0D98F8" w14:textId="77777777" w:rsidR="00A92266" w:rsidRPr="00F479D6" w:rsidRDefault="00A92266">
      <w:pPr>
        <w:rPr>
          <w:sz w:val="28"/>
          <w:szCs w:val="28"/>
        </w:rPr>
      </w:pPr>
    </w:p>
    <w:p w14:paraId="3DB25FE6" w14:textId="77777777" w:rsidR="00A92266" w:rsidRPr="00F479D6" w:rsidRDefault="00A92266">
      <w:pPr>
        <w:rPr>
          <w:sz w:val="28"/>
          <w:szCs w:val="28"/>
        </w:rPr>
      </w:pPr>
    </w:p>
    <w:p w14:paraId="7F15D37E" w14:textId="77777777" w:rsidR="00A92266" w:rsidRPr="00F479D6" w:rsidRDefault="00A92266">
      <w:pPr>
        <w:rPr>
          <w:sz w:val="28"/>
          <w:szCs w:val="28"/>
        </w:rPr>
      </w:pPr>
    </w:p>
    <w:p w14:paraId="035F79EB" w14:textId="77777777" w:rsidR="00A92266" w:rsidRPr="00F479D6" w:rsidRDefault="00A92266">
      <w:pPr>
        <w:rPr>
          <w:sz w:val="28"/>
          <w:szCs w:val="28"/>
        </w:rPr>
      </w:pPr>
    </w:p>
    <w:p w14:paraId="00D4EAA4" w14:textId="77777777" w:rsidR="00A92266" w:rsidRPr="00F479D6" w:rsidRDefault="00A92266">
      <w:pPr>
        <w:rPr>
          <w:sz w:val="28"/>
          <w:szCs w:val="28"/>
        </w:rPr>
      </w:pPr>
    </w:p>
    <w:p w14:paraId="033A46E3" w14:textId="77777777" w:rsidR="00A92266" w:rsidRPr="00F479D6" w:rsidRDefault="00A92266" w:rsidP="00A92266">
      <w:pPr>
        <w:ind w:left="360"/>
        <w:rPr>
          <w:sz w:val="28"/>
          <w:szCs w:val="28"/>
        </w:rPr>
      </w:pPr>
    </w:p>
    <w:p w14:paraId="6DBE1382" w14:textId="77777777"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14:paraId="2FFF4B8A" w14:textId="77777777" w:rsidR="00A92266" w:rsidRPr="00F479D6" w:rsidRDefault="00A92266" w:rsidP="00A92266">
      <w:pPr>
        <w:ind w:left="360"/>
        <w:rPr>
          <w:sz w:val="28"/>
          <w:szCs w:val="28"/>
        </w:rPr>
      </w:pPr>
    </w:p>
    <w:p w14:paraId="7001A840" w14:textId="77777777" w:rsidR="00A92266" w:rsidRPr="00F479D6" w:rsidRDefault="00A92266" w:rsidP="00A92266">
      <w:pPr>
        <w:jc w:val="right"/>
        <w:rPr>
          <w:b/>
          <w:sz w:val="28"/>
          <w:szCs w:val="28"/>
        </w:rPr>
      </w:pPr>
      <w:r w:rsidRPr="00F479D6">
        <w:rPr>
          <w:b/>
          <w:sz w:val="28"/>
          <w:szCs w:val="28"/>
        </w:rPr>
        <w:t>FORMULARUL 1</w:t>
      </w:r>
    </w:p>
    <w:p w14:paraId="0AA08528" w14:textId="77777777" w:rsidR="00A92266" w:rsidRPr="00F479D6" w:rsidRDefault="00A92266" w:rsidP="00A92266">
      <w:pPr>
        <w:jc w:val="both"/>
        <w:rPr>
          <w:b/>
          <w:sz w:val="28"/>
          <w:szCs w:val="28"/>
        </w:rPr>
      </w:pPr>
    </w:p>
    <w:p w14:paraId="4B210435" w14:textId="77777777" w:rsidR="00A92266" w:rsidRPr="00F479D6" w:rsidRDefault="00A92266" w:rsidP="00A92266">
      <w:pPr>
        <w:rPr>
          <w:b/>
          <w:sz w:val="28"/>
          <w:szCs w:val="28"/>
        </w:rPr>
      </w:pPr>
      <w:r w:rsidRPr="00F479D6">
        <w:rPr>
          <w:b/>
          <w:sz w:val="28"/>
          <w:szCs w:val="28"/>
        </w:rPr>
        <w:t xml:space="preserve">OFERTANTUL                                    </w:t>
      </w:r>
    </w:p>
    <w:p w14:paraId="4CAB3354" w14:textId="77777777" w:rsidR="00A92266" w:rsidRPr="00F479D6" w:rsidRDefault="00A92266" w:rsidP="00A92266">
      <w:pPr>
        <w:rPr>
          <w:b/>
          <w:sz w:val="28"/>
          <w:szCs w:val="28"/>
        </w:rPr>
      </w:pPr>
      <w:r w:rsidRPr="00F479D6">
        <w:rPr>
          <w:b/>
          <w:sz w:val="28"/>
          <w:szCs w:val="28"/>
        </w:rPr>
        <w:t xml:space="preserve"> ....................          </w:t>
      </w:r>
    </w:p>
    <w:p w14:paraId="5EDD01B1" w14:textId="77777777" w:rsidR="00A92266" w:rsidRPr="00F479D6" w:rsidRDefault="00A92266" w:rsidP="00A92266">
      <w:pPr>
        <w:jc w:val="right"/>
        <w:rPr>
          <w:b/>
          <w:sz w:val="28"/>
          <w:szCs w:val="28"/>
        </w:rPr>
      </w:pPr>
      <w:r w:rsidRPr="00F479D6">
        <w:rPr>
          <w:b/>
          <w:sz w:val="28"/>
          <w:szCs w:val="28"/>
        </w:rPr>
        <w:t xml:space="preserve"> nr. .......... / .........................</w:t>
      </w:r>
    </w:p>
    <w:p w14:paraId="5F96DDE2" w14:textId="77777777" w:rsidR="00A92266" w:rsidRPr="00F479D6" w:rsidRDefault="00A92266" w:rsidP="00A92266">
      <w:pPr>
        <w:jc w:val="both"/>
        <w:rPr>
          <w:sz w:val="28"/>
          <w:szCs w:val="28"/>
        </w:rPr>
      </w:pPr>
      <w:r w:rsidRPr="00F479D6">
        <w:rPr>
          <w:sz w:val="28"/>
          <w:szCs w:val="28"/>
        </w:rPr>
        <w:t>(denumirea/numele)</w:t>
      </w:r>
    </w:p>
    <w:p w14:paraId="39CB073C" w14:textId="77777777" w:rsidR="00A92266" w:rsidRPr="00F479D6" w:rsidRDefault="00A92266" w:rsidP="00A92266">
      <w:pPr>
        <w:jc w:val="both"/>
        <w:rPr>
          <w:sz w:val="28"/>
          <w:szCs w:val="28"/>
        </w:rPr>
      </w:pPr>
    </w:p>
    <w:p w14:paraId="3CE1645C" w14:textId="77777777"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14:paraId="2DD3F5EA" w14:textId="77777777" w:rsidR="00A92266" w:rsidRPr="00F479D6" w:rsidRDefault="00A92266" w:rsidP="00A92266">
      <w:pPr>
        <w:jc w:val="center"/>
        <w:rPr>
          <w:b/>
          <w:bCs/>
          <w:sz w:val="28"/>
          <w:szCs w:val="28"/>
        </w:rPr>
      </w:pPr>
    </w:p>
    <w:p w14:paraId="378DD957" w14:textId="77777777" w:rsidR="00A92266" w:rsidRPr="00F479D6" w:rsidRDefault="00A92266" w:rsidP="00A92266">
      <w:pPr>
        <w:jc w:val="both"/>
        <w:rPr>
          <w:b/>
          <w:sz w:val="28"/>
          <w:szCs w:val="28"/>
        </w:rPr>
      </w:pPr>
    </w:p>
    <w:p w14:paraId="57D7B572" w14:textId="77777777" w:rsidR="00A92266" w:rsidRPr="00F479D6" w:rsidRDefault="00A92266" w:rsidP="00A92266">
      <w:pPr>
        <w:jc w:val="both"/>
        <w:rPr>
          <w:b/>
          <w:sz w:val="28"/>
          <w:szCs w:val="28"/>
        </w:rPr>
      </w:pPr>
      <w:r w:rsidRPr="00F479D6">
        <w:rPr>
          <w:b/>
          <w:sz w:val="28"/>
          <w:szCs w:val="28"/>
        </w:rPr>
        <w:t xml:space="preserve">                 Catre ...........................................................................</w:t>
      </w:r>
    </w:p>
    <w:p w14:paraId="0958C443" w14:textId="77777777"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14:paraId="2D6DFCC2" w14:textId="77777777" w:rsidR="00A92266" w:rsidRPr="00F479D6" w:rsidRDefault="00A92266" w:rsidP="00A92266">
      <w:pPr>
        <w:pStyle w:val="BodyText"/>
        <w:rPr>
          <w:sz w:val="28"/>
          <w:szCs w:val="28"/>
          <w:lang w:val="ro-RO"/>
        </w:rPr>
      </w:pPr>
    </w:p>
    <w:p w14:paraId="6F865DB7" w14:textId="77777777" w:rsidR="00A92266" w:rsidRPr="00F479D6" w:rsidRDefault="00A92266" w:rsidP="00A92266">
      <w:pPr>
        <w:jc w:val="both"/>
        <w:rPr>
          <w:sz w:val="28"/>
          <w:szCs w:val="28"/>
        </w:rPr>
      </w:pPr>
    </w:p>
    <w:p w14:paraId="10C61B03" w14:textId="77777777"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14:paraId="1B06FA5D" w14:textId="77777777" w:rsidR="00A92266" w:rsidRPr="00F479D6" w:rsidRDefault="00A92266" w:rsidP="00A92266">
      <w:pPr>
        <w:jc w:val="both"/>
        <w:rPr>
          <w:sz w:val="28"/>
          <w:szCs w:val="28"/>
        </w:rPr>
      </w:pPr>
      <w:r w:rsidRPr="00F479D6">
        <w:rPr>
          <w:sz w:val="28"/>
          <w:szCs w:val="28"/>
        </w:rPr>
        <w:t>noi ......................................./(denumirea/numele ofertantului) va transmitem alaturat urmatoarele:</w:t>
      </w:r>
    </w:p>
    <w:p w14:paraId="75BF8511" w14:textId="77777777" w:rsidR="00A92266" w:rsidRPr="00F479D6" w:rsidRDefault="00A92266" w:rsidP="00A92266">
      <w:pPr>
        <w:jc w:val="both"/>
        <w:rPr>
          <w:sz w:val="28"/>
          <w:szCs w:val="28"/>
        </w:rPr>
      </w:pPr>
    </w:p>
    <w:p w14:paraId="4F60E1B9" w14:textId="77777777"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14:paraId="52C05C7C" w14:textId="77777777" w:rsidR="00A92266" w:rsidRPr="00F479D6" w:rsidRDefault="00A92266" w:rsidP="00A92266">
      <w:pPr>
        <w:jc w:val="both"/>
        <w:rPr>
          <w:sz w:val="28"/>
          <w:szCs w:val="28"/>
        </w:rPr>
      </w:pPr>
      <w:r w:rsidRPr="00F479D6">
        <w:rPr>
          <w:sz w:val="28"/>
          <w:szCs w:val="28"/>
        </w:rPr>
        <w:t xml:space="preserve">    a) oferta;</w:t>
      </w:r>
    </w:p>
    <w:p w14:paraId="38A8D890" w14:textId="77777777" w:rsidR="00A92266" w:rsidRPr="00F479D6" w:rsidRDefault="00A92266" w:rsidP="00A92266">
      <w:pPr>
        <w:jc w:val="both"/>
        <w:rPr>
          <w:sz w:val="28"/>
          <w:szCs w:val="28"/>
        </w:rPr>
      </w:pPr>
      <w:r w:rsidRPr="00F479D6">
        <w:rPr>
          <w:sz w:val="28"/>
          <w:szCs w:val="28"/>
        </w:rPr>
        <w:t xml:space="preserve">    b) documentele care insotesc oferta.</w:t>
      </w:r>
    </w:p>
    <w:p w14:paraId="4088EC25" w14:textId="77777777" w:rsidR="00A92266" w:rsidRPr="00F479D6" w:rsidRDefault="00A92266" w:rsidP="00A92266">
      <w:pPr>
        <w:jc w:val="both"/>
        <w:rPr>
          <w:sz w:val="28"/>
          <w:szCs w:val="28"/>
        </w:rPr>
      </w:pPr>
    </w:p>
    <w:p w14:paraId="5FD82D7E" w14:textId="77777777"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14:paraId="035623C1" w14:textId="77777777" w:rsidR="00A92266" w:rsidRPr="00F479D6" w:rsidRDefault="00A92266" w:rsidP="00A92266">
      <w:pPr>
        <w:jc w:val="both"/>
        <w:rPr>
          <w:sz w:val="28"/>
          <w:szCs w:val="28"/>
        </w:rPr>
      </w:pPr>
    </w:p>
    <w:p w14:paraId="1AA64296" w14:textId="77777777"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14:paraId="7755330E" w14:textId="77777777" w:rsidR="00A92266" w:rsidRPr="00F479D6" w:rsidRDefault="00A92266" w:rsidP="00A92266">
      <w:pPr>
        <w:jc w:val="both"/>
        <w:rPr>
          <w:sz w:val="28"/>
          <w:szCs w:val="28"/>
        </w:rPr>
      </w:pPr>
    </w:p>
    <w:p w14:paraId="1A9493A1" w14:textId="77777777"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14:paraId="50F03E8F" w14:textId="77777777" w:rsidR="00A92266" w:rsidRPr="00F479D6" w:rsidRDefault="00A92266" w:rsidP="00A92266">
      <w:pPr>
        <w:jc w:val="right"/>
        <w:rPr>
          <w:sz w:val="28"/>
          <w:szCs w:val="28"/>
        </w:rPr>
      </w:pPr>
      <w:r w:rsidRPr="00F479D6">
        <w:rPr>
          <w:sz w:val="28"/>
          <w:szCs w:val="28"/>
        </w:rPr>
        <w:t>..................................</w:t>
      </w:r>
    </w:p>
    <w:p w14:paraId="2B9CE132" w14:textId="77777777" w:rsidR="00A92266" w:rsidRPr="00F479D6" w:rsidRDefault="00A92266" w:rsidP="00A92266">
      <w:pPr>
        <w:jc w:val="right"/>
        <w:rPr>
          <w:sz w:val="28"/>
          <w:szCs w:val="28"/>
        </w:rPr>
      </w:pPr>
    </w:p>
    <w:p w14:paraId="3C780E8F" w14:textId="77777777" w:rsidR="00A92266" w:rsidRPr="00F479D6" w:rsidRDefault="00A92266" w:rsidP="00A92266">
      <w:pPr>
        <w:jc w:val="right"/>
        <w:rPr>
          <w:sz w:val="28"/>
          <w:szCs w:val="28"/>
        </w:rPr>
      </w:pPr>
    </w:p>
    <w:p w14:paraId="64D36428" w14:textId="77777777" w:rsidR="00A92266" w:rsidRPr="00F479D6" w:rsidRDefault="00A92266" w:rsidP="00A92266">
      <w:pPr>
        <w:jc w:val="right"/>
        <w:rPr>
          <w:sz w:val="28"/>
          <w:szCs w:val="28"/>
        </w:rPr>
      </w:pPr>
    </w:p>
    <w:p w14:paraId="1CB63510" w14:textId="77777777" w:rsidR="00A92266" w:rsidRPr="00F479D6" w:rsidRDefault="00A92266" w:rsidP="00A92266">
      <w:pPr>
        <w:jc w:val="right"/>
        <w:rPr>
          <w:sz w:val="28"/>
          <w:szCs w:val="28"/>
        </w:rPr>
      </w:pPr>
      <w:r w:rsidRPr="00F479D6">
        <w:rPr>
          <w:sz w:val="28"/>
          <w:szCs w:val="28"/>
        </w:rPr>
        <w:t>(semnatura autorizata</w:t>
      </w:r>
    </w:p>
    <w:p w14:paraId="151E7B2F" w14:textId="77777777" w:rsidR="00A92266" w:rsidRPr="00F479D6" w:rsidRDefault="00A92266" w:rsidP="00A92266">
      <w:pPr>
        <w:rPr>
          <w:b/>
          <w:color w:val="000000"/>
          <w:sz w:val="28"/>
          <w:szCs w:val="28"/>
          <w:lang w:val="pt-BR"/>
        </w:rPr>
      </w:pPr>
    </w:p>
    <w:p w14:paraId="4D6881C8" w14:textId="77777777" w:rsidR="00A92266" w:rsidRPr="00F479D6" w:rsidRDefault="00A92266" w:rsidP="00A92266">
      <w:pPr>
        <w:rPr>
          <w:b/>
          <w:color w:val="000000"/>
          <w:sz w:val="28"/>
          <w:szCs w:val="28"/>
          <w:lang w:val="pt-BR"/>
        </w:rPr>
      </w:pPr>
    </w:p>
    <w:p w14:paraId="3D47A8FA" w14:textId="77777777"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1"/>
    <w:rsid w:val="00042F88"/>
    <w:rsid w:val="00070124"/>
    <w:rsid w:val="00077E09"/>
    <w:rsid w:val="000938A5"/>
    <w:rsid w:val="000A284A"/>
    <w:rsid w:val="000B078D"/>
    <w:rsid w:val="000D353F"/>
    <w:rsid w:val="001047B6"/>
    <w:rsid w:val="00122476"/>
    <w:rsid w:val="00130E7A"/>
    <w:rsid w:val="001312BA"/>
    <w:rsid w:val="001F6216"/>
    <w:rsid w:val="002421D4"/>
    <w:rsid w:val="00294881"/>
    <w:rsid w:val="002B2223"/>
    <w:rsid w:val="00317F1C"/>
    <w:rsid w:val="00362C8C"/>
    <w:rsid w:val="00376AC0"/>
    <w:rsid w:val="003C096B"/>
    <w:rsid w:val="003C2F08"/>
    <w:rsid w:val="003F3C87"/>
    <w:rsid w:val="0041395E"/>
    <w:rsid w:val="004A3AB4"/>
    <w:rsid w:val="004D7ED0"/>
    <w:rsid w:val="00501FFE"/>
    <w:rsid w:val="00536329"/>
    <w:rsid w:val="00553BBB"/>
    <w:rsid w:val="00577597"/>
    <w:rsid w:val="005A0FD0"/>
    <w:rsid w:val="005A582F"/>
    <w:rsid w:val="006139B1"/>
    <w:rsid w:val="0070444D"/>
    <w:rsid w:val="00763070"/>
    <w:rsid w:val="00775757"/>
    <w:rsid w:val="007A7EB6"/>
    <w:rsid w:val="007C0DA2"/>
    <w:rsid w:val="007C5D99"/>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27A32"/>
    <w:rsid w:val="00B52FC2"/>
    <w:rsid w:val="00B70B3B"/>
    <w:rsid w:val="00B719DF"/>
    <w:rsid w:val="00B95E3D"/>
    <w:rsid w:val="00BD3495"/>
    <w:rsid w:val="00BD739E"/>
    <w:rsid w:val="00C27441"/>
    <w:rsid w:val="00C32103"/>
    <w:rsid w:val="00C656FC"/>
    <w:rsid w:val="00CB7181"/>
    <w:rsid w:val="00CC637D"/>
    <w:rsid w:val="00CD0BAB"/>
    <w:rsid w:val="00CF0C1A"/>
    <w:rsid w:val="00D21926"/>
    <w:rsid w:val="00D2711D"/>
    <w:rsid w:val="00D67EAF"/>
    <w:rsid w:val="00DD7524"/>
    <w:rsid w:val="00DE2F6E"/>
    <w:rsid w:val="00E1081E"/>
    <w:rsid w:val="00E335E0"/>
    <w:rsid w:val="00E532F1"/>
    <w:rsid w:val="00EC0690"/>
    <w:rsid w:val="00EE56C2"/>
    <w:rsid w:val="00F2131F"/>
    <w:rsid w:val="00F325FE"/>
    <w:rsid w:val="00F479D6"/>
    <w:rsid w:val="00F63E7B"/>
    <w:rsid w:val="00F75440"/>
    <w:rsid w:val="00F952AD"/>
    <w:rsid w:val="00FA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88BE"/>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57</cp:revision>
  <cp:lastPrinted>2018-07-05T07:54:00Z</cp:lastPrinted>
  <dcterms:created xsi:type="dcterms:W3CDTF">2018-05-23T07:09:00Z</dcterms:created>
  <dcterms:modified xsi:type="dcterms:W3CDTF">2019-07-29T07:09:00Z</dcterms:modified>
</cp:coreProperties>
</file>