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0D1B4" w14:textId="77777777" w:rsidR="00D560FB" w:rsidRDefault="00D560FB" w:rsidP="00D560FB">
      <w:pPr>
        <w:rPr>
          <w:rFonts w:ascii="Times New Roman" w:hAnsi="Times New Roman" w:cs="Times New Roman"/>
          <w:i/>
          <w:sz w:val="28"/>
          <w:szCs w:val="28"/>
        </w:rPr>
      </w:pPr>
    </w:p>
    <w:p w14:paraId="5C59D1B0" w14:textId="77777777" w:rsidR="00D560FB" w:rsidRDefault="00D560FB" w:rsidP="00D560FB">
      <w:pPr>
        <w:ind w:firstLine="720"/>
        <w:rPr>
          <w:rFonts w:ascii="Arial Narrow" w:hAnsi="Arial Narrow"/>
          <w:b/>
          <w:sz w:val="28"/>
          <w:szCs w:val="28"/>
        </w:rPr>
      </w:pPr>
    </w:p>
    <w:p w14:paraId="7CCE2AF8" w14:textId="77777777" w:rsidR="00D560FB" w:rsidRPr="00B42A0B" w:rsidRDefault="00D560FB" w:rsidP="00D560FB">
      <w:pPr>
        <w:rPr>
          <w:rFonts w:ascii="Courier New" w:hAnsi="Courier New" w:cs="Courier New"/>
          <w:b/>
          <w:i/>
          <w:sz w:val="36"/>
          <w:szCs w:val="36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9F2F33B" wp14:editId="4869E551">
            <wp:simplePos x="0" y="0"/>
            <wp:positionH relativeFrom="column">
              <wp:posOffset>-47625</wp:posOffset>
            </wp:positionH>
            <wp:positionV relativeFrom="paragraph">
              <wp:posOffset>139065</wp:posOffset>
            </wp:positionV>
            <wp:extent cx="971550" cy="1390650"/>
            <wp:effectExtent l="0" t="0" r="0" b="0"/>
            <wp:wrapSquare wrapText="right"/>
            <wp:docPr id="276" name="Imagine 1" descr="birdaMON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daMONI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sz w:val="36"/>
          <w:szCs w:val="36"/>
          <w:u w:val="single"/>
        </w:rPr>
        <w:t>PRIMARIA COMUNEI</w:t>
      </w:r>
      <w:r w:rsidRPr="00B42A0B">
        <w:rPr>
          <w:rFonts w:ascii="Courier New" w:hAnsi="Courier New" w:cs="Courier New"/>
          <w:b/>
          <w:i/>
          <w:sz w:val="36"/>
          <w:szCs w:val="36"/>
          <w:u w:val="single"/>
        </w:rPr>
        <w:t xml:space="preserve"> B</w:t>
      </w:r>
      <w:r>
        <w:rPr>
          <w:rFonts w:ascii="Courier New" w:hAnsi="Courier New" w:cs="Courier New"/>
          <w:b/>
          <w:i/>
          <w:sz w:val="36"/>
          <w:szCs w:val="36"/>
          <w:u w:val="single"/>
        </w:rPr>
        <w:t xml:space="preserve">IRDA </w:t>
      </w:r>
    </w:p>
    <w:p w14:paraId="0C536ABA" w14:textId="77777777" w:rsidR="00D560FB" w:rsidRPr="00B42A0B" w:rsidRDefault="00D560FB" w:rsidP="00D560FB">
      <w:pPr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 BIRDA NR. 110b, </w:t>
      </w:r>
      <w:proofErr w:type="spellStart"/>
      <w:r w:rsidRPr="00B42A0B">
        <w:rPr>
          <w:rFonts w:ascii="Courier New" w:hAnsi="Courier New" w:cs="Courier New"/>
          <w:i/>
          <w:sz w:val="28"/>
          <w:szCs w:val="28"/>
        </w:rPr>
        <w:t>Jude</w:t>
      </w:r>
      <w:r>
        <w:rPr>
          <w:rFonts w:ascii="Courier New" w:hAnsi="Courier New" w:cs="Courier New"/>
          <w:i/>
          <w:sz w:val="28"/>
          <w:szCs w:val="28"/>
        </w:rPr>
        <w:t>ț</w:t>
      </w:r>
      <w:r w:rsidRPr="00B42A0B">
        <w:rPr>
          <w:rFonts w:ascii="Courier New" w:hAnsi="Courier New" w:cs="Courier New"/>
          <w:i/>
          <w:sz w:val="28"/>
          <w:szCs w:val="28"/>
        </w:rPr>
        <w:t>ul</w:t>
      </w:r>
      <w:proofErr w:type="spellEnd"/>
      <w:r w:rsidRPr="00B42A0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B42A0B">
        <w:rPr>
          <w:rFonts w:ascii="Courier New" w:hAnsi="Courier New" w:cs="Courier New"/>
          <w:i/>
          <w:sz w:val="28"/>
          <w:szCs w:val="28"/>
        </w:rPr>
        <w:t>Timis</w:t>
      </w:r>
      <w:proofErr w:type="spellEnd"/>
    </w:p>
    <w:p w14:paraId="77321425" w14:textId="77777777" w:rsidR="00D560FB" w:rsidRPr="00B42A0B" w:rsidRDefault="00D560FB" w:rsidP="00D560FB">
      <w:pPr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Cod fiscal- </w:t>
      </w:r>
      <w:proofErr w:type="gramStart"/>
      <w:r>
        <w:rPr>
          <w:rFonts w:ascii="Courier New" w:hAnsi="Courier New" w:cs="Courier New"/>
          <w:i/>
          <w:sz w:val="28"/>
          <w:szCs w:val="28"/>
        </w:rPr>
        <w:t>16414777,Cod</w:t>
      </w:r>
      <w:proofErr w:type="gramEnd"/>
      <w:r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i/>
          <w:sz w:val="28"/>
          <w:szCs w:val="28"/>
        </w:rPr>
        <w:t>poş</w:t>
      </w:r>
      <w:r w:rsidRPr="00B42A0B">
        <w:rPr>
          <w:rFonts w:ascii="Courier New" w:hAnsi="Courier New" w:cs="Courier New"/>
          <w:i/>
          <w:sz w:val="28"/>
          <w:szCs w:val="28"/>
        </w:rPr>
        <w:t>tal</w:t>
      </w:r>
      <w:proofErr w:type="spellEnd"/>
      <w:r w:rsidRPr="00B42A0B">
        <w:rPr>
          <w:rFonts w:ascii="Courier New" w:hAnsi="Courier New" w:cs="Courier New"/>
          <w:i/>
          <w:sz w:val="28"/>
          <w:szCs w:val="28"/>
        </w:rPr>
        <w:t xml:space="preserve"> </w:t>
      </w:r>
      <w:r>
        <w:rPr>
          <w:rFonts w:ascii="Courier New" w:hAnsi="Courier New" w:cs="Courier New"/>
          <w:i/>
          <w:sz w:val="28"/>
          <w:szCs w:val="28"/>
        </w:rPr>
        <w:t>-</w:t>
      </w:r>
      <w:r w:rsidRPr="00B42A0B">
        <w:rPr>
          <w:rFonts w:ascii="Courier New" w:hAnsi="Courier New" w:cs="Courier New"/>
          <w:i/>
          <w:sz w:val="28"/>
          <w:szCs w:val="28"/>
        </w:rPr>
        <w:t>307187</w:t>
      </w:r>
    </w:p>
    <w:p w14:paraId="573BC095" w14:textId="77777777" w:rsidR="00D560FB" w:rsidRDefault="00D560FB" w:rsidP="00D560FB">
      <w:pPr>
        <w:ind w:left="720"/>
        <w:rPr>
          <w:rFonts w:ascii="Courier New" w:hAnsi="Courier New" w:cs="Courier New"/>
          <w:i/>
          <w:sz w:val="28"/>
          <w:szCs w:val="28"/>
        </w:rPr>
      </w:pPr>
      <w:proofErr w:type="spellStart"/>
      <w:r w:rsidRPr="00B42A0B">
        <w:rPr>
          <w:rFonts w:ascii="Courier New" w:hAnsi="Courier New" w:cs="Courier New"/>
          <w:i/>
          <w:sz w:val="28"/>
          <w:szCs w:val="28"/>
        </w:rPr>
        <w:t>Telefon</w:t>
      </w:r>
      <w:proofErr w:type="spellEnd"/>
      <w:r w:rsidRPr="00B42A0B">
        <w:rPr>
          <w:rFonts w:ascii="Courier New" w:hAnsi="Courier New" w:cs="Courier New"/>
          <w:i/>
          <w:sz w:val="28"/>
          <w:szCs w:val="28"/>
        </w:rPr>
        <w:t>/Fax; 0256/312.530,</w:t>
      </w:r>
    </w:p>
    <w:p w14:paraId="2A57F8C2" w14:textId="77777777" w:rsidR="00D560FB" w:rsidRDefault="00D560FB" w:rsidP="00D560FB">
      <w:pPr>
        <w:ind w:left="720"/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>w.w.</w:t>
      </w:r>
      <w:proofErr w:type="gramStart"/>
      <w:r>
        <w:rPr>
          <w:rFonts w:ascii="Courier New" w:hAnsi="Courier New" w:cs="Courier New"/>
          <w:i/>
          <w:sz w:val="28"/>
          <w:szCs w:val="28"/>
        </w:rPr>
        <w:t>w.comunabirda.ro</w:t>
      </w:r>
      <w:proofErr w:type="gramEnd"/>
      <w:r>
        <w:rPr>
          <w:rFonts w:ascii="Courier New" w:hAnsi="Courier New" w:cs="Courier New"/>
          <w:i/>
          <w:sz w:val="28"/>
          <w:szCs w:val="28"/>
        </w:rPr>
        <w:t xml:space="preserve"> </w:t>
      </w:r>
    </w:p>
    <w:p w14:paraId="0BEF0225" w14:textId="77777777" w:rsidR="00D560FB" w:rsidRPr="00B42A0B" w:rsidRDefault="00D560FB" w:rsidP="00D560FB">
      <w:pPr>
        <w:ind w:left="720"/>
        <w:rPr>
          <w:rFonts w:ascii="Courier New" w:hAnsi="Courier New" w:cs="Courier New"/>
          <w:i/>
          <w:sz w:val="28"/>
          <w:szCs w:val="28"/>
        </w:rPr>
      </w:pPr>
      <w:r w:rsidRPr="00B42A0B">
        <w:rPr>
          <w:rFonts w:ascii="Courier New" w:hAnsi="Courier New" w:cs="Courier New"/>
          <w:i/>
          <w:sz w:val="28"/>
          <w:szCs w:val="28"/>
        </w:rPr>
        <w:t>e-mail</w:t>
      </w:r>
      <w:r>
        <w:rPr>
          <w:rFonts w:ascii="Courier New" w:hAnsi="Courier New" w:cs="Courier New"/>
          <w:i/>
          <w:sz w:val="28"/>
          <w:szCs w:val="28"/>
        </w:rPr>
        <w:t>:</w:t>
      </w:r>
      <w:r w:rsidRPr="00B42A0B">
        <w:rPr>
          <w:rFonts w:ascii="Courier New" w:hAnsi="Courier New" w:cs="Courier New"/>
          <w:i/>
          <w:sz w:val="28"/>
          <w:szCs w:val="28"/>
        </w:rPr>
        <w:t xml:space="preserve"> </w:t>
      </w:r>
      <w:hyperlink r:id="rId6" w:history="1">
        <w:r w:rsidRPr="00B42A0B">
          <w:rPr>
            <w:rStyle w:val="Hyperlink"/>
            <w:rFonts w:ascii="Courier New" w:hAnsi="Courier New" w:cs="Courier New"/>
            <w:i/>
            <w:sz w:val="28"/>
            <w:szCs w:val="28"/>
          </w:rPr>
          <w:t>primaria.birda@cjtimis.ro</w:t>
        </w:r>
      </w:hyperlink>
    </w:p>
    <w:p w14:paraId="6B320CD9" w14:textId="77777777" w:rsidR="00D560FB" w:rsidRPr="001266F7" w:rsidRDefault="00D560FB" w:rsidP="00D560FB">
      <w:pPr>
        <w:rPr>
          <w:rFonts w:ascii="Times New Roman" w:hAnsi="Times New Roman" w:cs="Times New Roman"/>
          <w:i/>
          <w:sz w:val="24"/>
          <w:szCs w:val="24"/>
        </w:rPr>
      </w:pPr>
    </w:p>
    <w:p w14:paraId="7A23BEA4" w14:textId="41F05C59" w:rsidR="00D560FB" w:rsidRDefault="007C369D" w:rsidP="00D560FB">
      <w:pPr>
        <w:spacing w:line="360" w:lineRule="auto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</w:t>
      </w:r>
      <w:r w:rsidR="00D560FB">
        <w:rPr>
          <w:i/>
          <w:sz w:val="28"/>
          <w:szCs w:val="28"/>
        </w:rPr>
        <w:t>TEMA DE PROIECTARE</w:t>
      </w:r>
    </w:p>
    <w:p w14:paraId="4855834D" w14:textId="77777777" w:rsidR="00D560FB" w:rsidRDefault="00D560FB" w:rsidP="00D560FB">
      <w:pPr>
        <w:spacing w:line="360" w:lineRule="auto"/>
        <w:ind w:firstLine="720"/>
        <w:rPr>
          <w:b/>
          <w:bCs/>
          <w:lang w:eastAsia="ro-RO"/>
        </w:rPr>
      </w:pPr>
      <w:proofErr w:type="spellStart"/>
      <w:r>
        <w:rPr>
          <w:i/>
          <w:sz w:val="28"/>
          <w:szCs w:val="28"/>
        </w:rPr>
        <w:t>Obiectiv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investitie</w:t>
      </w:r>
      <w:proofErr w:type="spellEnd"/>
      <w:r>
        <w:rPr>
          <w:i/>
          <w:sz w:val="28"/>
          <w:szCs w:val="28"/>
        </w:rPr>
        <w:t>:</w:t>
      </w:r>
      <w:r w:rsidRPr="00173873">
        <w:rPr>
          <w:b/>
          <w:bCs/>
          <w:lang w:eastAsia="ro-RO"/>
        </w:rPr>
        <w:t xml:space="preserve"> </w:t>
      </w:r>
      <w:proofErr w:type="spellStart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Amenajare</w:t>
      </w:r>
      <w:proofErr w:type="spellEnd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teren</w:t>
      </w:r>
      <w:proofErr w:type="spellEnd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de sport </w:t>
      </w:r>
      <w:proofErr w:type="spellStart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si</w:t>
      </w:r>
      <w:proofErr w:type="spellEnd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spatii</w:t>
      </w:r>
      <w:proofErr w:type="spellEnd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aferente</w:t>
      </w:r>
      <w:proofErr w:type="spellEnd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in </w:t>
      </w:r>
      <w:proofErr w:type="spellStart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localitatea</w:t>
      </w:r>
      <w:proofErr w:type="spellEnd"/>
      <w:r w:rsidRPr="007C369D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Birda</w:t>
      </w:r>
    </w:p>
    <w:p w14:paraId="3D49BB94" w14:textId="77777777" w:rsidR="00D560FB" w:rsidRDefault="00D560FB" w:rsidP="00D560FB">
      <w:pPr>
        <w:spacing w:line="360" w:lineRule="auto"/>
        <w:ind w:firstLine="720"/>
      </w:pPr>
      <w:r>
        <w:t xml:space="preserve">1.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: </w:t>
      </w:r>
    </w:p>
    <w:p w14:paraId="3AE6407C" w14:textId="69A5ECA5" w:rsidR="00D560FB" w:rsidRPr="007C369D" w:rsidRDefault="00D560FB" w:rsidP="007C369D">
      <w:pPr>
        <w:spacing w:line="360" w:lineRule="auto"/>
        <w:ind w:firstLine="720"/>
      </w:pPr>
      <w:r>
        <w:t xml:space="preserve">1.1.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proofErr w:type="gramStart"/>
      <w:r>
        <w:t>investiţii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 w:rsidRPr="007C369D">
        <w:rPr>
          <w:b/>
          <w:bCs/>
        </w:rPr>
        <w:t>realizare</w:t>
      </w:r>
      <w:proofErr w:type="spellEnd"/>
      <w:r w:rsidR="00822969">
        <w:rPr>
          <w:b/>
          <w:bCs/>
        </w:rPr>
        <w:t xml:space="preserve"> </w:t>
      </w:r>
      <w:proofErr w:type="spellStart"/>
      <w:r w:rsidR="007C369D">
        <w:rPr>
          <w:b/>
          <w:bCs/>
        </w:rPr>
        <w:t>documentatie</w:t>
      </w:r>
      <w:proofErr w:type="spellEnd"/>
      <w:r w:rsidR="007C369D">
        <w:rPr>
          <w:b/>
          <w:bCs/>
        </w:rPr>
        <w:t xml:space="preserve"> </w:t>
      </w:r>
      <w:proofErr w:type="spellStart"/>
      <w:r w:rsidR="007C369D">
        <w:rPr>
          <w:b/>
          <w:bCs/>
        </w:rPr>
        <w:t>faza</w:t>
      </w:r>
      <w:proofErr w:type="spellEnd"/>
      <w:r w:rsidRPr="007C369D">
        <w:rPr>
          <w:b/>
          <w:bCs/>
        </w:rPr>
        <w:t xml:space="preserve"> DTAC</w:t>
      </w:r>
      <w:r w:rsidR="007C369D">
        <w:rPr>
          <w:b/>
          <w:bCs/>
        </w:rPr>
        <w:t xml:space="preserve"> </w:t>
      </w:r>
      <w:proofErr w:type="spellStart"/>
      <w:r w:rsidR="007C369D">
        <w:rPr>
          <w:b/>
          <w:bCs/>
        </w:rPr>
        <w:t>si</w:t>
      </w:r>
      <w:proofErr w:type="spellEnd"/>
      <w:r w:rsidR="007C369D">
        <w:rPr>
          <w:b/>
          <w:bCs/>
        </w:rPr>
        <w:t xml:space="preserve"> </w:t>
      </w:r>
      <w:proofErr w:type="spellStart"/>
      <w:r w:rsidR="007C369D">
        <w:rPr>
          <w:b/>
          <w:bCs/>
        </w:rPr>
        <w:t>avize</w:t>
      </w:r>
      <w:proofErr w:type="spellEnd"/>
      <w:r w:rsidR="007C369D">
        <w:rPr>
          <w:b/>
          <w:bCs/>
        </w:rPr>
        <w:t xml:space="preserve"> </w:t>
      </w:r>
      <w:r w:rsidRPr="007C369D">
        <w:rPr>
          <w:b/>
          <w:bCs/>
        </w:rPr>
        <w:t xml:space="preserve">  </w:t>
      </w:r>
      <w:proofErr w:type="spellStart"/>
      <w:r w:rsidRPr="007C369D">
        <w:rPr>
          <w:b/>
          <w:bCs/>
        </w:rPr>
        <w:t>pentru</w:t>
      </w:r>
      <w:proofErr w:type="spellEnd"/>
      <w:r w:rsidRPr="007C369D">
        <w:rPr>
          <w:b/>
          <w:bCs/>
        </w:rPr>
        <w:t xml:space="preserve"> </w:t>
      </w:r>
      <w:proofErr w:type="spellStart"/>
      <w:r w:rsidRPr="007C369D">
        <w:rPr>
          <w:b/>
          <w:bCs/>
        </w:rPr>
        <w:t>obiectivul</w:t>
      </w:r>
      <w:proofErr w:type="spellEnd"/>
      <w:r w:rsidRPr="007C369D">
        <w:rPr>
          <w:b/>
          <w:bCs/>
        </w:rPr>
        <w:t xml:space="preserve"> de </w:t>
      </w:r>
      <w:proofErr w:type="spellStart"/>
      <w:r w:rsidRPr="007C369D">
        <w:rPr>
          <w:b/>
          <w:bCs/>
        </w:rPr>
        <w:t>investiții</w:t>
      </w:r>
      <w:proofErr w:type="spellEnd"/>
      <w:r>
        <w:t xml:space="preserve"> ”</w:t>
      </w:r>
      <w:r w:rsidRPr="00173873">
        <w:rPr>
          <w:b/>
          <w:bCs/>
          <w:lang w:eastAsia="ro-RO"/>
        </w:rPr>
        <w:t xml:space="preserve"> </w:t>
      </w:r>
      <w:proofErr w:type="spellStart"/>
      <w:r>
        <w:rPr>
          <w:b/>
          <w:bCs/>
          <w:lang w:eastAsia="ro-RO"/>
        </w:rPr>
        <w:t>Amenajare</w:t>
      </w:r>
      <w:proofErr w:type="spellEnd"/>
      <w:r>
        <w:rPr>
          <w:b/>
          <w:bCs/>
          <w:lang w:eastAsia="ro-RO"/>
        </w:rPr>
        <w:t xml:space="preserve"> </w:t>
      </w:r>
      <w:proofErr w:type="spellStart"/>
      <w:r>
        <w:rPr>
          <w:b/>
          <w:bCs/>
          <w:lang w:eastAsia="ro-RO"/>
        </w:rPr>
        <w:t>teren</w:t>
      </w:r>
      <w:proofErr w:type="spellEnd"/>
      <w:r>
        <w:rPr>
          <w:b/>
          <w:bCs/>
          <w:lang w:eastAsia="ro-RO"/>
        </w:rPr>
        <w:t xml:space="preserve"> de sport </w:t>
      </w:r>
      <w:proofErr w:type="spellStart"/>
      <w:r>
        <w:rPr>
          <w:b/>
          <w:bCs/>
          <w:lang w:eastAsia="ro-RO"/>
        </w:rPr>
        <w:t>si</w:t>
      </w:r>
      <w:proofErr w:type="spellEnd"/>
      <w:r>
        <w:rPr>
          <w:b/>
          <w:bCs/>
          <w:lang w:eastAsia="ro-RO"/>
        </w:rPr>
        <w:t xml:space="preserve"> </w:t>
      </w:r>
      <w:proofErr w:type="spellStart"/>
      <w:r>
        <w:rPr>
          <w:b/>
          <w:bCs/>
          <w:lang w:eastAsia="ro-RO"/>
        </w:rPr>
        <w:t>spatii</w:t>
      </w:r>
      <w:proofErr w:type="spellEnd"/>
      <w:r>
        <w:rPr>
          <w:b/>
          <w:bCs/>
          <w:lang w:eastAsia="ro-RO"/>
        </w:rPr>
        <w:t xml:space="preserve"> </w:t>
      </w:r>
      <w:proofErr w:type="spellStart"/>
      <w:r>
        <w:rPr>
          <w:b/>
          <w:bCs/>
          <w:lang w:eastAsia="ro-RO"/>
        </w:rPr>
        <w:t>aferente</w:t>
      </w:r>
      <w:proofErr w:type="spellEnd"/>
      <w:r>
        <w:rPr>
          <w:b/>
          <w:bCs/>
          <w:lang w:eastAsia="ro-RO"/>
        </w:rPr>
        <w:t xml:space="preserve"> in </w:t>
      </w:r>
      <w:proofErr w:type="spellStart"/>
      <w:r>
        <w:rPr>
          <w:b/>
          <w:bCs/>
          <w:lang w:eastAsia="ro-RO"/>
        </w:rPr>
        <w:t>localitatea</w:t>
      </w:r>
      <w:proofErr w:type="spellEnd"/>
      <w:r>
        <w:rPr>
          <w:b/>
          <w:bCs/>
          <w:lang w:eastAsia="ro-RO"/>
        </w:rPr>
        <w:t xml:space="preserve"> Birda</w:t>
      </w:r>
    </w:p>
    <w:p w14:paraId="2E44A299" w14:textId="77777777" w:rsidR="00D560FB" w:rsidRDefault="00D560FB" w:rsidP="00D560FB">
      <w:pPr>
        <w:spacing w:line="360" w:lineRule="auto"/>
        <w:ind w:firstLine="720"/>
      </w:pPr>
      <w:r>
        <w:t xml:space="preserve">” 1.2. </w:t>
      </w:r>
      <w:proofErr w:type="spellStart"/>
      <w:r>
        <w:t>Ordonator</w:t>
      </w:r>
      <w:proofErr w:type="spellEnd"/>
      <w:r>
        <w:t xml:space="preserve"> principal de </w:t>
      </w:r>
      <w:proofErr w:type="spellStart"/>
      <w:r>
        <w:t>credite</w:t>
      </w:r>
      <w:proofErr w:type="spellEnd"/>
      <w:r>
        <w:t xml:space="preserve">: </w:t>
      </w:r>
      <w:proofErr w:type="spellStart"/>
      <w:r>
        <w:t>Comuna</w:t>
      </w:r>
      <w:proofErr w:type="spellEnd"/>
      <w:r>
        <w:t xml:space="preserve"> Birda </w:t>
      </w:r>
      <w:bookmarkStart w:id="0" w:name="_GoBack"/>
      <w:bookmarkEnd w:id="0"/>
    </w:p>
    <w:p w14:paraId="1A1EA159" w14:textId="0490B4BF" w:rsidR="00D560FB" w:rsidRDefault="00D560FB" w:rsidP="00D560FB">
      <w:pPr>
        <w:spacing w:line="360" w:lineRule="auto"/>
        <w:ind w:firstLine="720"/>
      </w:pPr>
      <w:r>
        <w:t xml:space="preserve">1.4.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investiţiei</w:t>
      </w:r>
      <w:proofErr w:type="spellEnd"/>
      <w:r>
        <w:t xml:space="preserve">: </w:t>
      </w:r>
      <w:proofErr w:type="spellStart"/>
      <w:r>
        <w:t>Comuna</w:t>
      </w:r>
      <w:proofErr w:type="spellEnd"/>
      <w:r>
        <w:t xml:space="preserve"> </w:t>
      </w:r>
      <w:r w:rsidR="003257F2">
        <w:t>B</w:t>
      </w:r>
      <w:r>
        <w:t xml:space="preserve">irda </w:t>
      </w:r>
    </w:p>
    <w:p w14:paraId="24209E0A" w14:textId="77777777" w:rsidR="00D560FB" w:rsidRDefault="00D560FB" w:rsidP="00D560FB">
      <w:pPr>
        <w:spacing w:line="360" w:lineRule="auto"/>
        <w:ind w:firstLine="720"/>
      </w:pPr>
      <w:r>
        <w:t xml:space="preserve"> 1.5. </w:t>
      </w:r>
      <w:proofErr w:type="spellStart"/>
      <w:r>
        <w:t>Elaboratorul</w:t>
      </w:r>
      <w:proofErr w:type="spellEnd"/>
      <w:r>
        <w:t xml:space="preserve"> </w:t>
      </w:r>
      <w:proofErr w:type="spellStart"/>
      <w:r>
        <w:t>temei</w:t>
      </w:r>
      <w:proofErr w:type="spellEnd"/>
      <w:r>
        <w:t xml:space="preserve"> de </w:t>
      </w:r>
      <w:proofErr w:type="spellStart"/>
      <w:r>
        <w:t>proiectare</w:t>
      </w:r>
      <w:proofErr w:type="spellEnd"/>
      <w:r>
        <w:t xml:space="preserve">: </w:t>
      </w:r>
      <w:proofErr w:type="spellStart"/>
      <w:r>
        <w:t>Comuna</w:t>
      </w:r>
      <w:proofErr w:type="spellEnd"/>
      <w:r>
        <w:t xml:space="preserve"> Birda </w:t>
      </w:r>
    </w:p>
    <w:p w14:paraId="125B9CC8" w14:textId="77777777" w:rsidR="00D560FB" w:rsidRDefault="00D560FB" w:rsidP="00D560FB">
      <w:pPr>
        <w:spacing w:line="360" w:lineRule="auto"/>
        <w:ind w:firstLine="720"/>
      </w:pPr>
      <w:r>
        <w:t xml:space="preserve"> 2. Date de </w:t>
      </w:r>
      <w:proofErr w:type="spellStart"/>
      <w:r>
        <w:t>identificare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</w:p>
    <w:p w14:paraId="5F9A7281" w14:textId="137505D5" w:rsidR="00D560FB" w:rsidRDefault="00D560FB" w:rsidP="00D560FB">
      <w:pPr>
        <w:spacing w:line="360" w:lineRule="auto"/>
        <w:ind w:firstLine="720"/>
      </w:pPr>
      <w:r>
        <w:t xml:space="preserve">2.1.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, economic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al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construcţiei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</w:t>
      </w:r>
      <w:proofErr w:type="spellStart"/>
      <w:r>
        <w:t>documentaţie</w:t>
      </w:r>
      <w:proofErr w:type="spellEnd"/>
      <w:r>
        <w:t xml:space="preserve"> </w:t>
      </w:r>
      <w:proofErr w:type="spellStart"/>
      <w:r>
        <w:t>cadastrală</w:t>
      </w:r>
      <w:proofErr w:type="spellEnd"/>
      <w:r>
        <w:t xml:space="preserve">: </w:t>
      </w:r>
      <w:proofErr w:type="spellStart"/>
      <w:r w:rsidR="003257F2">
        <w:t>obiectivul</w:t>
      </w:r>
      <w:proofErr w:type="spellEnd"/>
      <w:r w:rsidR="003257F2">
        <w:t xml:space="preserve"> de </w:t>
      </w:r>
      <w:proofErr w:type="spellStart"/>
      <w:r w:rsidR="003257F2">
        <w:t>investitie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pe </w:t>
      </w:r>
      <w:proofErr w:type="spellStart"/>
      <w:r>
        <w:t>amplasamentul</w:t>
      </w:r>
      <w:proofErr w:type="spellEnd"/>
      <w:r>
        <w:t xml:space="preserve"> din Birda nr. 110</w:t>
      </w:r>
      <w:proofErr w:type="gramStart"/>
      <w:r>
        <w:t>b .</w:t>
      </w:r>
      <w:proofErr w:type="gramEnd"/>
      <w:r>
        <w:t xml:space="preserve"> </w:t>
      </w:r>
    </w:p>
    <w:p w14:paraId="4327B480" w14:textId="77777777" w:rsidR="00D560FB" w:rsidRDefault="00D560FB" w:rsidP="00D560FB">
      <w:pPr>
        <w:spacing w:line="360" w:lineRule="auto"/>
        <w:ind w:firstLine="720"/>
      </w:pPr>
      <w:r>
        <w:t xml:space="preserve">2.2. </w:t>
      </w:r>
      <w:proofErr w:type="spellStart"/>
      <w:r>
        <w:t>Particularităţi</w:t>
      </w:r>
      <w:proofErr w:type="spellEnd"/>
      <w:r>
        <w:t xml:space="preserve"> ale </w:t>
      </w:r>
      <w:proofErr w:type="spellStart"/>
      <w:r>
        <w:t>amplasamentului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</w:t>
      </w:r>
    </w:p>
    <w:p w14:paraId="65447315" w14:textId="77777777" w:rsidR="00D560FB" w:rsidRDefault="00D560FB" w:rsidP="00D560FB">
      <w:pPr>
        <w:spacing w:line="360" w:lineRule="auto"/>
        <w:ind w:firstLine="720"/>
      </w:pPr>
      <w:r>
        <w:t xml:space="preserve">a)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succintă</w:t>
      </w:r>
      <w:proofErr w:type="spellEnd"/>
      <w:r>
        <w:t xml:space="preserve"> a </w:t>
      </w:r>
      <w:proofErr w:type="spellStart"/>
      <w:r>
        <w:t>amplasamentului</w:t>
      </w:r>
      <w:proofErr w:type="spellEnd"/>
      <w:r>
        <w:t xml:space="preserve">: </w:t>
      </w:r>
      <w:proofErr w:type="spellStart"/>
      <w:r>
        <w:t>având</w:t>
      </w:r>
      <w:proofErr w:type="spellEnd"/>
      <w:r>
        <w:t xml:space="preserve"> o </w:t>
      </w:r>
      <w:proofErr w:type="spellStart"/>
      <w:r>
        <w:t>suprafață</w:t>
      </w:r>
      <w:proofErr w:type="spellEnd"/>
      <w:r>
        <w:t xml:space="preserve"> de 1600 </w:t>
      </w:r>
      <w:proofErr w:type="spellStart"/>
      <w:r>
        <w:t>mp</w:t>
      </w:r>
      <w:proofErr w:type="spellEnd"/>
      <w:r>
        <w:t xml:space="preserve">, conform CF 400082,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actuală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proofErr w:type="gramStart"/>
      <w:r>
        <w:t>Birda ,</w:t>
      </w:r>
      <w:proofErr w:type="gramEnd"/>
      <w:r>
        <w:t xml:space="preserve"> </w:t>
      </w:r>
      <w:proofErr w:type="spellStart"/>
      <w:r>
        <w:t>urmând</w:t>
      </w:r>
      <w:proofErr w:type="spellEnd"/>
      <w:r>
        <w:t xml:space="preserve"> ca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clădirile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trecute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. </w:t>
      </w:r>
    </w:p>
    <w:p w14:paraId="0DFFCBA4" w14:textId="77777777" w:rsidR="00D560FB" w:rsidRDefault="00D560FB" w:rsidP="00D560FB">
      <w:pPr>
        <w:spacing w:line="360" w:lineRule="auto"/>
        <w:ind w:firstLine="720"/>
      </w:pPr>
      <w:r>
        <w:t xml:space="preserve">b) </w:t>
      </w:r>
      <w:proofErr w:type="spellStart"/>
      <w:r>
        <w:t>Relaţiile</w:t>
      </w:r>
      <w:proofErr w:type="spellEnd"/>
      <w:r>
        <w:t xml:space="preserve"> cu zone </w:t>
      </w:r>
      <w:proofErr w:type="spellStart"/>
      <w:r>
        <w:t>învecinate</w:t>
      </w:r>
      <w:proofErr w:type="spellEnd"/>
      <w:r>
        <w:t xml:space="preserve">, </w:t>
      </w:r>
      <w:proofErr w:type="spellStart"/>
      <w:r>
        <w:t>accesuri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căi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>:</w:t>
      </w:r>
    </w:p>
    <w:p w14:paraId="29341258" w14:textId="77777777" w:rsidR="00D560FB" w:rsidRDefault="00D560FB" w:rsidP="00D560FB">
      <w:pPr>
        <w:spacing w:line="360" w:lineRule="auto"/>
        <w:ind w:firstLine="720"/>
      </w:pPr>
      <w:r>
        <w:t xml:space="preserve">. c) </w:t>
      </w:r>
      <w:proofErr w:type="spellStart"/>
      <w:r>
        <w:t>Surse</w:t>
      </w:r>
      <w:proofErr w:type="spellEnd"/>
      <w:r>
        <w:t xml:space="preserve"> de </w:t>
      </w:r>
      <w:proofErr w:type="spellStart"/>
      <w:r>
        <w:t>poluare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zonă</w:t>
      </w:r>
      <w:proofErr w:type="spellEnd"/>
      <w:r>
        <w:t xml:space="preserve">: Nu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de </w:t>
      </w:r>
      <w:proofErr w:type="spellStart"/>
      <w:r>
        <w:t>poluare</w:t>
      </w:r>
      <w:proofErr w:type="spellEnd"/>
      <w:r>
        <w:t xml:space="preserve"> </w:t>
      </w:r>
      <w:proofErr w:type="spellStart"/>
      <w:r>
        <w:t>semnificative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zonă</w:t>
      </w:r>
      <w:proofErr w:type="spellEnd"/>
      <w:r>
        <w:t xml:space="preserve"> </w:t>
      </w:r>
    </w:p>
    <w:p w14:paraId="4DB0838C" w14:textId="77777777" w:rsidR="00D560FB" w:rsidRDefault="00D560FB" w:rsidP="00D560FB">
      <w:pPr>
        <w:spacing w:line="360" w:lineRule="auto"/>
        <w:ind w:firstLine="720"/>
      </w:pPr>
      <w:r>
        <w:t xml:space="preserve">d) </w:t>
      </w:r>
      <w:proofErr w:type="spellStart"/>
      <w:r>
        <w:t>Particularităţi</w:t>
      </w:r>
      <w:proofErr w:type="spellEnd"/>
      <w:r>
        <w:t xml:space="preserve"> de relief: </w:t>
      </w:r>
      <w:proofErr w:type="spellStart"/>
      <w:r>
        <w:t>Amplasamentul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pe un </w:t>
      </w:r>
      <w:proofErr w:type="spellStart"/>
      <w:r>
        <w:t>teren</w:t>
      </w:r>
      <w:proofErr w:type="spellEnd"/>
      <w:r>
        <w:t xml:space="preserve"> plan </w:t>
      </w:r>
    </w:p>
    <w:p w14:paraId="07B379F0" w14:textId="77777777" w:rsidR="00D560FB" w:rsidRDefault="00D560FB" w:rsidP="00D560FB">
      <w:pPr>
        <w:spacing w:line="360" w:lineRule="auto"/>
        <w:ind w:firstLine="720"/>
      </w:pPr>
      <w:r>
        <w:t xml:space="preserve">e) Nivel de </w:t>
      </w:r>
      <w:proofErr w:type="spellStart"/>
      <w:r>
        <w:t>echipare</w:t>
      </w:r>
      <w:proofErr w:type="spellEnd"/>
      <w:r>
        <w:t xml:space="preserve"> </w:t>
      </w:r>
      <w:proofErr w:type="spellStart"/>
      <w:r>
        <w:t>tehnico-edilitară</w:t>
      </w:r>
      <w:proofErr w:type="spellEnd"/>
      <w:r>
        <w:t xml:space="preserve"> a </w:t>
      </w:r>
      <w:proofErr w:type="spellStart"/>
      <w:r>
        <w:t>zonei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posibilităţi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utilităţilor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zonă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rețele</w:t>
      </w:r>
      <w:proofErr w:type="spellEnd"/>
      <w:r>
        <w:t xml:space="preserve"> de </w:t>
      </w:r>
      <w:proofErr w:type="spellStart"/>
      <w:r>
        <w:t>apă</w:t>
      </w:r>
      <w:proofErr w:type="spellEnd"/>
      <w:r>
        <w:t xml:space="preserve">, </w:t>
      </w:r>
      <w:proofErr w:type="spellStart"/>
      <w:r>
        <w:t>canalizare</w:t>
      </w:r>
      <w:proofErr w:type="spellEnd"/>
      <w:r>
        <w:t xml:space="preserve">, </w:t>
      </w:r>
      <w:proofErr w:type="spellStart"/>
      <w:r>
        <w:t>electrice</w:t>
      </w:r>
      <w:proofErr w:type="spellEnd"/>
      <w:r>
        <w:t xml:space="preserve">, </w:t>
      </w:r>
      <w:proofErr w:type="spellStart"/>
      <w:r>
        <w:t>telecomunicații</w:t>
      </w:r>
      <w:proofErr w:type="spellEnd"/>
      <w:r>
        <w:t xml:space="preserve"> </w:t>
      </w:r>
    </w:p>
    <w:p w14:paraId="0B59AB21" w14:textId="77777777" w:rsidR="00D560FB" w:rsidRDefault="00D560FB" w:rsidP="00D560FB">
      <w:pPr>
        <w:spacing w:line="360" w:lineRule="auto"/>
        <w:ind w:firstLine="720"/>
      </w:pPr>
      <w:r>
        <w:t xml:space="preserve">f)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reţele</w:t>
      </w:r>
      <w:proofErr w:type="spellEnd"/>
      <w:r>
        <w:t xml:space="preserve"> </w:t>
      </w:r>
      <w:proofErr w:type="spellStart"/>
      <w:r>
        <w:t>edilitare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amplasament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relocare</w:t>
      </w:r>
      <w:proofErr w:type="spellEnd"/>
      <w:r>
        <w:t>/</w:t>
      </w:r>
      <w:proofErr w:type="spellStart"/>
      <w:r>
        <w:t>protejare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pot fi </w:t>
      </w:r>
      <w:proofErr w:type="spellStart"/>
      <w:r>
        <w:t>identificate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fază</w:t>
      </w:r>
      <w:proofErr w:type="spellEnd"/>
      <w:r>
        <w:t xml:space="preserve">, de </w:t>
      </w:r>
      <w:proofErr w:type="spellStart"/>
      <w:r>
        <w:t>elaborare</w:t>
      </w:r>
      <w:proofErr w:type="spellEnd"/>
      <w:r>
        <w:t xml:space="preserve"> a </w:t>
      </w:r>
      <w:proofErr w:type="spellStart"/>
      <w:r>
        <w:t>Temei</w:t>
      </w:r>
      <w:proofErr w:type="spellEnd"/>
      <w:r>
        <w:t xml:space="preserve"> de </w:t>
      </w:r>
      <w:proofErr w:type="spellStart"/>
      <w:r>
        <w:t>proiectare</w:t>
      </w:r>
      <w:proofErr w:type="spellEnd"/>
      <w:r>
        <w:t xml:space="preserve">, nu sunt </w:t>
      </w:r>
      <w:proofErr w:type="spellStart"/>
      <w:r>
        <w:t>cunoscute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probleme</w:t>
      </w:r>
      <w:proofErr w:type="spellEnd"/>
      <w:r>
        <w:t xml:space="preserve">.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rețelelor</w:t>
      </w:r>
      <w:proofErr w:type="spellEnd"/>
      <w:r>
        <w:t xml:space="preserve"> </w:t>
      </w:r>
      <w:proofErr w:type="spellStart"/>
      <w:r>
        <w:t>subterane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amplasament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verificate</w:t>
      </w:r>
      <w:proofErr w:type="spellEnd"/>
      <w:r>
        <w:t xml:space="preserve"> de </w:t>
      </w:r>
      <w:proofErr w:type="spellStart"/>
      <w:r>
        <w:t>elaboratorul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intervenții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</w:t>
      </w:r>
      <w:proofErr w:type="spellStart"/>
      <w:r>
        <w:t>avizelor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. </w:t>
      </w:r>
    </w:p>
    <w:p w14:paraId="0A06DAA5" w14:textId="77777777" w:rsidR="00D560FB" w:rsidRDefault="00D560FB" w:rsidP="00D560FB">
      <w:pPr>
        <w:spacing w:line="360" w:lineRule="auto"/>
        <w:ind w:firstLine="720"/>
      </w:pPr>
      <w:r>
        <w:t xml:space="preserve">g)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obligaţii</w:t>
      </w:r>
      <w:proofErr w:type="spellEnd"/>
      <w:r>
        <w:t xml:space="preserve"> de </w:t>
      </w:r>
      <w:proofErr w:type="spellStart"/>
      <w:r>
        <w:t>servitute</w:t>
      </w:r>
      <w:proofErr w:type="spellEnd"/>
      <w:r>
        <w:t xml:space="preserve">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</w:p>
    <w:p w14:paraId="43FEB49F" w14:textId="77777777" w:rsidR="00D560FB" w:rsidRDefault="00D560FB" w:rsidP="00D560FB">
      <w:pPr>
        <w:spacing w:line="360" w:lineRule="auto"/>
        <w:ind w:firstLine="720"/>
      </w:pPr>
      <w:r>
        <w:lastRenderedPageBreak/>
        <w:t xml:space="preserve">h) </w:t>
      </w:r>
      <w:proofErr w:type="spellStart"/>
      <w:r>
        <w:t>Condiţionări</w:t>
      </w:r>
      <w:proofErr w:type="spellEnd"/>
      <w:r>
        <w:t xml:space="preserve"> constructive determinate de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constructiv</w:t>
      </w:r>
      <w:proofErr w:type="spellEnd"/>
      <w:r>
        <w:t xml:space="preserve"> al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construcţii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amplasament</w:t>
      </w:r>
      <w:proofErr w:type="spellEnd"/>
      <w:r>
        <w:t xml:space="preserve">,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face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intervenţii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cunoaște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urbanism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>.</w:t>
      </w:r>
    </w:p>
    <w:p w14:paraId="1D6418F2" w14:textId="77777777" w:rsidR="00D560FB" w:rsidRDefault="00D560FB" w:rsidP="00D560FB">
      <w:pPr>
        <w:spacing w:line="360" w:lineRule="auto"/>
        <w:ind w:firstLine="720"/>
      </w:pPr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Reglementări</w:t>
      </w:r>
      <w:proofErr w:type="spellEnd"/>
      <w:r>
        <w:t xml:space="preserve"> </w:t>
      </w:r>
      <w:proofErr w:type="spellStart"/>
      <w:r>
        <w:t>urbanistice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zonei</w:t>
      </w:r>
      <w:proofErr w:type="spellEnd"/>
      <w:r>
        <w:t xml:space="preserve"> conform </w:t>
      </w:r>
      <w:proofErr w:type="spellStart"/>
      <w:r>
        <w:t>documentaţiilor</w:t>
      </w:r>
      <w:proofErr w:type="spellEnd"/>
      <w:r>
        <w:t xml:space="preserve"> de urbanism </w:t>
      </w:r>
      <w:proofErr w:type="spellStart"/>
      <w:r>
        <w:t>aprobate</w:t>
      </w:r>
      <w:proofErr w:type="spellEnd"/>
      <w:r>
        <w:t xml:space="preserve"> - plan urbanistic general/plan urbanistic zonal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local de urbanism </w:t>
      </w:r>
      <w:proofErr w:type="spellStart"/>
      <w:r>
        <w:t>aferent</w:t>
      </w:r>
      <w:proofErr w:type="spellEnd"/>
      <w:r>
        <w:t xml:space="preserve">: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cunoaște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urbanism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. </w:t>
      </w:r>
    </w:p>
    <w:p w14:paraId="241DC5F2" w14:textId="77777777" w:rsidR="00D560FB" w:rsidRDefault="00D560FB" w:rsidP="00D560FB">
      <w:pPr>
        <w:spacing w:line="360" w:lineRule="auto"/>
        <w:ind w:firstLine="720"/>
      </w:pPr>
      <w:r>
        <w:t xml:space="preserve">j) </w:t>
      </w:r>
      <w:proofErr w:type="spellStart"/>
      <w:r>
        <w:t>Existenţa</w:t>
      </w:r>
      <w:proofErr w:type="spellEnd"/>
      <w:r>
        <w:t xml:space="preserve"> de </w:t>
      </w:r>
      <w:proofErr w:type="spellStart"/>
      <w:r>
        <w:t>monumente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/de </w:t>
      </w:r>
      <w:proofErr w:type="spellStart"/>
      <w:r>
        <w:t>arhitectură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situri</w:t>
      </w:r>
      <w:proofErr w:type="spellEnd"/>
      <w:r>
        <w:t xml:space="preserve"> </w:t>
      </w:r>
      <w:proofErr w:type="spellStart"/>
      <w:r>
        <w:t>arheologice</w:t>
      </w:r>
      <w:proofErr w:type="spellEnd"/>
      <w:r>
        <w:t xml:space="preserve"> pe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învecinată</w:t>
      </w:r>
      <w:proofErr w:type="spellEnd"/>
      <w:r>
        <w:t xml:space="preserve">;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condiţionărilor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existenţei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zone </w:t>
      </w:r>
      <w:proofErr w:type="spellStart"/>
      <w:r>
        <w:t>protejate</w:t>
      </w:r>
      <w:proofErr w:type="spellEnd"/>
      <w:r>
        <w:t xml:space="preserve">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czul</w:t>
      </w:r>
      <w:proofErr w:type="spellEnd"/>
      <w:r>
        <w:t xml:space="preserve"> </w:t>
      </w:r>
    </w:p>
    <w:p w14:paraId="253F9A13" w14:textId="77777777" w:rsidR="00D560FB" w:rsidRDefault="00D560FB" w:rsidP="00D560FB">
      <w:pPr>
        <w:spacing w:line="360" w:lineRule="auto"/>
        <w:ind w:firstLine="720"/>
      </w:pPr>
      <w:r>
        <w:t xml:space="preserve">. 2.3.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succintă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funcţional</w:t>
      </w:r>
      <w:proofErr w:type="spellEnd"/>
      <w:r>
        <w:t xml:space="preserve">: </w:t>
      </w:r>
    </w:p>
    <w:p w14:paraId="1406977B" w14:textId="77777777" w:rsidR="00D560FB" w:rsidRDefault="00D560FB" w:rsidP="00D560FB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Destinație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funcțiuni</w:t>
      </w:r>
      <w:proofErr w:type="spellEnd"/>
      <w:r>
        <w:t xml:space="preserve">: -Se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urmări</w:t>
      </w:r>
      <w:proofErr w:type="spellEnd"/>
      <w:r>
        <w:t xml:space="preserve"> </w:t>
      </w:r>
      <w:proofErr w:type="spellStart"/>
      <w:r>
        <w:t>modernizarea</w:t>
      </w:r>
      <w:proofErr w:type="spellEnd"/>
      <w:r>
        <w:t>/</w:t>
      </w:r>
      <w:proofErr w:type="spellStart"/>
      <w:proofErr w:type="gramStart"/>
      <w:r>
        <w:t>reabilitarea</w:t>
      </w:r>
      <w:proofErr w:type="spellEnd"/>
      <w:r>
        <w:t xml:space="preserve">  </w:t>
      </w:r>
      <w:proofErr w:type="spellStart"/>
      <w:r>
        <w:t>terenului</w:t>
      </w:r>
      <w:proofErr w:type="spellEnd"/>
      <w:proofErr w:type="gramEnd"/>
      <w:r>
        <w:t xml:space="preserve"> de sport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spatii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 -</w:t>
      </w:r>
      <w:proofErr w:type="spellStart"/>
      <w:r>
        <w:t>astfel</w:t>
      </w:r>
      <w:proofErr w:type="spellEnd"/>
      <w:r>
        <w:t>:</w:t>
      </w:r>
    </w:p>
    <w:p w14:paraId="5BEE1596" w14:textId="77777777" w:rsidR="00D560FB" w:rsidRDefault="00D560FB" w:rsidP="00D560FB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Amenajare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functiuni</w:t>
      </w:r>
      <w:proofErr w:type="spellEnd"/>
      <w:r>
        <w:t xml:space="preserve"> de </w:t>
      </w:r>
      <w:proofErr w:type="spellStart"/>
      <w:r>
        <w:t>handbal</w:t>
      </w:r>
      <w:proofErr w:type="spellEnd"/>
      <w:r>
        <w:t xml:space="preserve">, </w:t>
      </w:r>
      <w:proofErr w:type="spellStart"/>
      <w:r>
        <w:t>volei</w:t>
      </w:r>
      <w:proofErr w:type="spellEnd"/>
      <w:r>
        <w:t xml:space="preserve">, </w:t>
      </w:r>
      <w:proofErr w:type="spellStart"/>
      <w:r>
        <w:t>baschet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tenis</w:t>
      </w:r>
      <w:proofErr w:type="spellEnd"/>
      <w:r>
        <w:t xml:space="preserve"> </w:t>
      </w:r>
      <w:proofErr w:type="spellStart"/>
      <w:r>
        <w:t>suprafata</w:t>
      </w:r>
      <w:proofErr w:type="spellEnd"/>
      <w:r>
        <w:t xml:space="preserve"> minima 40/20 cu </w:t>
      </w:r>
      <w:proofErr w:type="spellStart"/>
      <w:r>
        <w:t>dotari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</w:p>
    <w:p w14:paraId="57BEF568" w14:textId="77777777" w:rsidR="00D560FB" w:rsidRDefault="00D560FB" w:rsidP="00D560FB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Scena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 minim 150mp </w:t>
      </w:r>
    </w:p>
    <w:p w14:paraId="53D96F6C" w14:textId="77777777" w:rsidR="00D560FB" w:rsidRDefault="00D560FB" w:rsidP="00D560FB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Copertina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secena</w:t>
      </w:r>
      <w:proofErr w:type="spellEnd"/>
      <w:r>
        <w:t xml:space="preserve"> </w:t>
      </w:r>
      <w:proofErr w:type="spellStart"/>
      <w:r>
        <w:t>aprox</w:t>
      </w:r>
      <w:proofErr w:type="spellEnd"/>
      <w:r>
        <w:t xml:space="preserve"> 1300mp</w:t>
      </w:r>
    </w:p>
    <w:p w14:paraId="57945780" w14:textId="77777777" w:rsidR="00D560FB" w:rsidRDefault="00D560FB" w:rsidP="00D560FB">
      <w:pPr>
        <w:pStyle w:val="ListParagraph"/>
        <w:numPr>
          <w:ilvl w:val="0"/>
          <w:numId w:val="1"/>
        </w:numPr>
        <w:spacing w:line="360" w:lineRule="auto"/>
      </w:pPr>
      <w:r>
        <w:t xml:space="preserve"> </w:t>
      </w:r>
      <w:proofErr w:type="spellStart"/>
      <w:r>
        <w:t>alei</w:t>
      </w:r>
      <w:proofErr w:type="spellEnd"/>
      <w:r>
        <w:t xml:space="preserve"> </w:t>
      </w:r>
      <w:proofErr w:type="spellStart"/>
      <w:proofErr w:type="gramStart"/>
      <w:r>
        <w:t>pietonale</w:t>
      </w:r>
      <w:proofErr w:type="spellEnd"/>
      <w:r>
        <w:t xml:space="preserve">  300</w:t>
      </w:r>
      <w:proofErr w:type="gramEnd"/>
      <w:r>
        <w:t xml:space="preserve">mp </w:t>
      </w:r>
      <w:proofErr w:type="spellStart"/>
      <w:r>
        <w:t>aprox</w:t>
      </w:r>
      <w:proofErr w:type="spellEnd"/>
      <w:r>
        <w:t xml:space="preserve"> </w:t>
      </w:r>
    </w:p>
    <w:p w14:paraId="70EDBE76" w14:textId="77777777" w:rsidR="00D560FB" w:rsidRDefault="00D560FB" w:rsidP="00D560FB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Instalatii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 </w:t>
      </w:r>
    </w:p>
    <w:p w14:paraId="6BB0A376" w14:textId="77777777" w:rsidR="00D560FB" w:rsidRDefault="00D560FB" w:rsidP="00D560FB">
      <w:pPr>
        <w:pStyle w:val="ListParagraph"/>
        <w:numPr>
          <w:ilvl w:val="0"/>
          <w:numId w:val="1"/>
        </w:numPr>
        <w:spacing w:line="360" w:lineRule="auto"/>
      </w:pPr>
      <w:r>
        <w:t xml:space="preserve"> Alte </w:t>
      </w:r>
      <w:proofErr w:type="spellStart"/>
      <w:r>
        <w:t>amenjari</w:t>
      </w:r>
      <w:proofErr w:type="spellEnd"/>
      <w:r>
        <w:t xml:space="preserve"> </w:t>
      </w:r>
    </w:p>
    <w:p w14:paraId="727BC39A" w14:textId="77777777" w:rsidR="00D560FB" w:rsidRDefault="00D560FB" w:rsidP="00D560FB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Dotari</w:t>
      </w:r>
      <w:proofErr w:type="spellEnd"/>
      <w:r>
        <w:t xml:space="preserve"> </w:t>
      </w:r>
    </w:p>
    <w:p w14:paraId="110BCDC7" w14:textId="77777777" w:rsidR="00D560FB" w:rsidRDefault="00D560FB" w:rsidP="00D560FB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Număr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de </w:t>
      </w:r>
      <w:proofErr w:type="spellStart"/>
      <w:r>
        <w:t>utilizatori</w:t>
      </w:r>
      <w:proofErr w:type="spellEnd"/>
      <w:r>
        <w:t xml:space="preserve">: </w:t>
      </w:r>
      <w:proofErr w:type="spellStart"/>
      <w:r>
        <w:t>grupul</w:t>
      </w:r>
      <w:proofErr w:type="spellEnd"/>
      <w:r>
        <w:t xml:space="preserve"> </w:t>
      </w:r>
      <w:proofErr w:type="spellStart"/>
      <w:r>
        <w:t>țintă</w:t>
      </w:r>
      <w:proofErr w:type="spellEnd"/>
      <w:r>
        <w:t xml:space="preserve">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2.094 de </w:t>
      </w:r>
      <w:proofErr w:type="spellStart"/>
      <w:r>
        <w:t>locuitori</w:t>
      </w:r>
      <w:proofErr w:type="spellEnd"/>
      <w:r>
        <w:t xml:space="preserve"> ai </w:t>
      </w:r>
      <w:proofErr w:type="spellStart"/>
      <w:r>
        <w:t>comunei</w:t>
      </w:r>
      <w:proofErr w:type="spellEnd"/>
      <w:r>
        <w:t xml:space="preserve"> </w:t>
      </w:r>
      <w:proofErr w:type="gramStart"/>
      <w:r>
        <w:t>Birda  (</w:t>
      </w:r>
      <w:proofErr w:type="gramEnd"/>
      <w:r>
        <w:t xml:space="preserve">conform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  din </w:t>
      </w:r>
      <w:proofErr w:type="spellStart"/>
      <w:r>
        <w:t>anul</w:t>
      </w:r>
      <w:proofErr w:type="spellEnd"/>
      <w:r>
        <w:t xml:space="preserve"> 2019).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</w:p>
    <w:p w14:paraId="0CE21540" w14:textId="77777777" w:rsidR="00D560FB" w:rsidRPr="002D63CB" w:rsidRDefault="00D560FB" w:rsidP="00D560FB">
      <w:pPr>
        <w:pStyle w:val="ListParagraph"/>
        <w:numPr>
          <w:ilvl w:val="0"/>
          <w:numId w:val="2"/>
        </w:numPr>
        <w:spacing w:line="360" w:lineRule="auto"/>
        <w:rPr>
          <w:i/>
          <w:sz w:val="28"/>
          <w:szCs w:val="28"/>
        </w:rPr>
      </w:pPr>
      <w:proofErr w:type="spellStart"/>
      <w:r>
        <w:t>Elaboratorul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</w:t>
      </w:r>
      <w:proofErr w:type="gramStart"/>
      <w:r>
        <w:t xml:space="preserve">DTAC  </w:t>
      </w:r>
      <w:proofErr w:type="spellStart"/>
      <w:r>
        <w:t>va</w:t>
      </w:r>
      <w:proofErr w:type="spellEnd"/>
      <w:proofErr w:type="gramEnd"/>
      <w:r>
        <w:t xml:space="preserve">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de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funcționării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tip de </w:t>
      </w:r>
      <w:proofErr w:type="spellStart"/>
      <w:r>
        <w:t>investiții</w:t>
      </w:r>
      <w:proofErr w:type="spellEnd"/>
      <w:r>
        <w:t xml:space="preserve">. </w:t>
      </w:r>
    </w:p>
    <w:p w14:paraId="5855F670" w14:textId="77777777" w:rsidR="00D560FB" w:rsidRDefault="00D560FB" w:rsidP="00D560FB">
      <w:pPr>
        <w:pStyle w:val="ListParagraph"/>
        <w:spacing w:line="360" w:lineRule="auto"/>
      </w:pPr>
      <w:r>
        <w:t xml:space="preserve">g. </w:t>
      </w:r>
      <w:proofErr w:type="spellStart"/>
      <w:r>
        <w:t>Corelarea</w:t>
      </w:r>
      <w:proofErr w:type="spellEnd"/>
      <w:r>
        <w:t xml:space="preserve"> </w:t>
      </w:r>
      <w:proofErr w:type="spellStart"/>
      <w:r>
        <w:t>soluţiilor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cu </w:t>
      </w:r>
      <w:proofErr w:type="spellStart"/>
      <w:r>
        <w:t>condiţionările</w:t>
      </w:r>
      <w:proofErr w:type="spellEnd"/>
      <w:r>
        <w:t xml:space="preserve"> </w:t>
      </w:r>
      <w:proofErr w:type="spellStart"/>
      <w:r>
        <w:t>urbanistice</w:t>
      </w:r>
      <w:proofErr w:type="spellEnd"/>
      <w:r>
        <w:t xml:space="preserve">, de </w:t>
      </w:r>
      <w:proofErr w:type="spellStart"/>
      <w:r>
        <w:t>protecţie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patrimoniului</w:t>
      </w:r>
      <w:proofErr w:type="spellEnd"/>
      <w:r>
        <w:t xml:space="preserve">: </w:t>
      </w:r>
      <w:proofErr w:type="spellStart"/>
      <w:r>
        <w:t>Elaboratorul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Urbanism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74DC1DBF" w14:textId="77777777" w:rsidR="00D560FB" w:rsidRDefault="00D560FB" w:rsidP="00D560FB">
      <w:pPr>
        <w:pStyle w:val="ListParagraph"/>
        <w:spacing w:line="360" w:lineRule="auto"/>
      </w:pPr>
      <w:r>
        <w:t xml:space="preserve">h.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clare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soluţionării</w:t>
      </w:r>
      <w:proofErr w:type="spellEnd"/>
      <w:r>
        <w:t xml:space="preserve"> </w:t>
      </w:r>
      <w:proofErr w:type="spellStart"/>
      <w:r>
        <w:t>nevoii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: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elabora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proofErr w:type="gramStart"/>
      <w:r>
        <w:t>tehnica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HG 907/2016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anexele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  <w:proofErr w:type="gramStart"/>
      <w:r>
        <w:t>,</w:t>
      </w:r>
      <w:proofErr w:type="spellStart"/>
      <w:r>
        <w:t>documentațiile</w:t>
      </w:r>
      <w:proofErr w:type="spellEnd"/>
      <w:proofErr w:type="gram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</w:t>
      </w:r>
      <w:proofErr w:type="spellStart"/>
      <w:r>
        <w:t>avizelor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Urbanism. </w:t>
      </w:r>
    </w:p>
    <w:p w14:paraId="78C14000" w14:textId="77777777" w:rsidR="007C1087" w:rsidRDefault="00D560FB" w:rsidP="00D560FB">
      <w:pPr>
        <w:pStyle w:val="ListParagraph"/>
        <w:spacing w:line="360" w:lineRule="auto"/>
        <w:ind w:firstLine="720"/>
      </w:pPr>
      <w:proofErr w:type="spellStart"/>
      <w:r>
        <w:t>Condiții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: -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: 2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. -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documentației</w:t>
      </w:r>
      <w:proofErr w:type="spellEnd"/>
      <w:r>
        <w:t xml:space="preserve">: </w:t>
      </w:r>
      <w:proofErr w:type="spellStart"/>
      <w:r>
        <w:t>Elaboratorul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</w:t>
      </w:r>
      <w:proofErr w:type="spellStart"/>
      <w:proofErr w:type="gramStart"/>
      <w:r>
        <w:t>tehnice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documentație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termen</w:t>
      </w:r>
      <w:proofErr w:type="spellEnd"/>
      <w:r>
        <w:t xml:space="preserve"> de maxim 2 </w:t>
      </w:r>
      <w:proofErr w:type="spellStart"/>
      <w:r>
        <w:t>luni</w:t>
      </w:r>
      <w:proofErr w:type="spellEnd"/>
      <w:r>
        <w:t xml:space="preserve">, de la data </w:t>
      </w:r>
      <w:proofErr w:type="spellStart"/>
      <w:r>
        <w:t>incheierii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prestare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. </w:t>
      </w:r>
    </w:p>
    <w:p w14:paraId="18B1DDAD" w14:textId="4ADC04E2" w:rsidR="007C1087" w:rsidRDefault="00D560FB" w:rsidP="00D560FB">
      <w:pPr>
        <w:pStyle w:val="ListParagraph"/>
        <w:spacing w:line="360" w:lineRule="auto"/>
        <w:ind w:firstLine="720"/>
      </w:pPr>
      <w:r>
        <w:t xml:space="preserve">- Plata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: Plata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la </w:t>
      </w:r>
      <w:proofErr w:type="spellStart"/>
      <w:r>
        <w:t>predarea</w:t>
      </w:r>
      <w:proofErr w:type="spellEnd"/>
      <w:r>
        <w:t xml:space="preserve"> </w:t>
      </w:r>
      <w:proofErr w:type="spellStart"/>
      <w:r>
        <w:t>documentatiei</w:t>
      </w:r>
      <w:proofErr w:type="spellEnd"/>
      <w:r>
        <w:t xml:space="preserve"> solicitate </w:t>
      </w:r>
      <w:r w:rsidR="007C1087">
        <w:t>–</w:t>
      </w:r>
      <w:r>
        <w:t xml:space="preserve"> </w:t>
      </w:r>
    </w:p>
    <w:p w14:paraId="017316EF" w14:textId="77777777" w:rsidR="007C1087" w:rsidRDefault="00D560FB" w:rsidP="00D560FB">
      <w:pPr>
        <w:pStyle w:val="ListParagraph"/>
        <w:spacing w:line="360" w:lineRule="auto"/>
        <w:ind w:firstLine="720"/>
      </w:pPr>
      <w:proofErr w:type="spellStart"/>
      <w:r>
        <w:t>Numărul</w:t>
      </w:r>
      <w:proofErr w:type="spellEnd"/>
      <w:r>
        <w:t xml:space="preserve"> de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solicitat</w:t>
      </w:r>
      <w:proofErr w:type="spellEnd"/>
      <w:r>
        <w:t xml:space="preserve">: </w:t>
      </w:r>
      <w:proofErr w:type="spellStart"/>
      <w:r>
        <w:t>astfel</w:t>
      </w:r>
      <w:proofErr w:type="spellEnd"/>
      <w:r>
        <w:t xml:space="preserve">: - </w:t>
      </w:r>
      <w:proofErr w:type="spellStart"/>
      <w:r>
        <w:t>în</w:t>
      </w:r>
      <w:proofErr w:type="spellEnd"/>
      <w:r>
        <w:t xml:space="preserve"> 2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</w:t>
      </w:r>
      <w:proofErr w:type="spellStart"/>
      <w:r>
        <w:t>editate</w:t>
      </w:r>
      <w:proofErr w:type="spellEnd"/>
      <w:r>
        <w:t xml:space="preserve"> pe </w:t>
      </w:r>
      <w:proofErr w:type="spellStart"/>
      <w:r>
        <w:t>suport</w:t>
      </w:r>
      <w:proofErr w:type="spellEnd"/>
      <w:r>
        <w:t xml:space="preserve"> de </w:t>
      </w:r>
      <w:proofErr w:type="spellStart"/>
      <w:r>
        <w:t>hârtie</w:t>
      </w:r>
      <w:proofErr w:type="spellEnd"/>
      <w:r>
        <w:t xml:space="preserve"> - 1 exemplar </w:t>
      </w:r>
      <w:proofErr w:type="spellStart"/>
      <w:r>
        <w:t>scanat</w:t>
      </w:r>
      <w:proofErr w:type="spellEnd"/>
      <w:r>
        <w:t xml:space="preserve">, </w:t>
      </w:r>
      <w:proofErr w:type="spellStart"/>
      <w:r>
        <w:t>suport</w:t>
      </w:r>
      <w:proofErr w:type="spellEnd"/>
      <w:r>
        <w:t xml:space="preserve"> electronic (DVD), </w:t>
      </w:r>
      <w:proofErr w:type="spellStart"/>
      <w:r>
        <w:t>în</w:t>
      </w:r>
      <w:proofErr w:type="spellEnd"/>
      <w:r>
        <w:t xml:space="preserve"> format .pdf - 1exemplar electronic, </w:t>
      </w:r>
      <w:proofErr w:type="spellStart"/>
      <w:r>
        <w:t>editabil</w:t>
      </w:r>
      <w:proofErr w:type="spellEnd"/>
      <w:r>
        <w:t xml:space="preserve">, (format: </w:t>
      </w:r>
      <w:proofErr w:type="spellStart"/>
      <w:r>
        <w:lastRenderedPageBreak/>
        <w:t>autocad</w:t>
      </w:r>
      <w:proofErr w:type="spellEnd"/>
      <w:r>
        <w:t xml:space="preserve">, word, excel </w:t>
      </w:r>
      <w:proofErr w:type="spellStart"/>
      <w:r>
        <w:t>sau</w:t>
      </w:r>
      <w:proofErr w:type="spellEnd"/>
      <w:r>
        <w:t xml:space="preserve"> alt format electronic </w:t>
      </w:r>
      <w:proofErr w:type="spellStart"/>
      <w:r>
        <w:t>utilizat</w:t>
      </w:r>
      <w:proofErr w:type="spellEnd"/>
      <w:r>
        <w:t xml:space="preserve"> la </w:t>
      </w:r>
      <w:proofErr w:type="spellStart"/>
      <w:r>
        <w:t>proiectare</w:t>
      </w:r>
      <w:proofErr w:type="spellEnd"/>
      <w:r>
        <w:t>). -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avizelor</w:t>
      </w:r>
      <w:proofErr w:type="spellEnd"/>
      <w:r>
        <w:t xml:space="preserve"> solicitate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Urbanism,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elabora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solicitat</w:t>
      </w:r>
      <w:proofErr w:type="spellEnd"/>
      <w:r>
        <w:t xml:space="preserve"> de </w:t>
      </w:r>
      <w:proofErr w:type="spellStart"/>
      <w:r>
        <w:t>instituțiile</w:t>
      </w:r>
      <w:proofErr w:type="spellEnd"/>
      <w:r>
        <w:t xml:space="preserve"> care emit </w:t>
      </w:r>
      <w:proofErr w:type="spellStart"/>
      <w:r>
        <w:t>avizele</w:t>
      </w:r>
      <w:proofErr w:type="spellEnd"/>
      <w:r>
        <w:t xml:space="preserve"> respective.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>/</w:t>
      </w:r>
      <w:proofErr w:type="spellStart"/>
      <w:r>
        <w:t>actualiza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proofErr w:type="gramStart"/>
      <w:r>
        <w:t>tehnica</w:t>
      </w:r>
      <w:proofErr w:type="spellEnd"/>
      <w:r>
        <w:t xml:space="preserve">  </w:t>
      </w:r>
      <w:proofErr w:type="spellStart"/>
      <w:r>
        <w:t>ori</w:t>
      </w:r>
      <w:proofErr w:type="spellEnd"/>
      <w:proofErr w:type="gram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, ,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. </w:t>
      </w:r>
      <w:proofErr w:type="spellStart"/>
      <w:r>
        <w:t>Prestatorul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, ca la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solicitare</w:t>
      </w:r>
      <w:proofErr w:type="spellEnd"/>
      <w:r>
        <w:t xml:space="preserve"> a,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modifice</w:t>
      </w:r>
      <w:proofErr w:type="spellEnd"/>
      <w:r>
        <w:t>/</w:t>
      </w:r>
      <w:proofErr w:type="spellStart"/>
      <w:r>
        <w:t>actualizeze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răspundă</w:t>
      </w:r>
      <w:proofErr w:type="spellEnd"/>
      <w:r>
        <w:t xml:space="preserve"> </w:t>
      </w:r>
      <w:proofErr w:type="spellStart"/>
      <w:r>
        <w:t>clarificărilor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a </w:t>
      </w:r>
      <w:proofErr w:type="spellStart"/>
      <w:r>
        <w:t>Documentației</w:t>
      </w:r>
      <w:proofErr w:type="spellEnd"/>
      <w:r>
        <w:t xml:space="preserve"> </w:t>
      </w:r>
      <w:proofErr w:type="spellStart"/>
      <w:proofErr w:type="gramStart"/>
      <w:r>
        <w:t>tehnice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Solicitările</w:t>
      </w:r>
      <w:proofErr w:type="spellEnd"/>
      <w:r>
        <w:t xml:space="preserve"> de </w:t>
      </w:r>
      <w:proofErr w:type="spellStart"/>
      <w:r>
        <w:t>clarificări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. </w:t>
      </w:r>
      <w:proofErr w:type="spellStart"/>
      <w:r>
        <w:t>Clauza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: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prestatorului</w:t>
      </w:r>
      <w:proofErr w:type="spellEnd"/>
      <w:r>
        <w:t xml:space="preserve">,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întregii</w:t>
      </w:r>
      <w:proofErr w:type="spellEnd"/>
      <w:r>
        <w:t xml:space="preserve"> </w:t>
      </w:r>
      <w:proofErr w:type="spellStart"/>
      <w:r>
        <w:t>documentații</w:t>
      </w:r>
      <w:proofErr w:type="spellEnd"/>
      <w:r>
        <w:t xml:space="preserve"> </w:t>
      </w:r>
      <w:proofErr w:type="spellStart"/>
      <w:r>
        <w:t>întocmite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predarea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. </w:t>
      </w:r>
      <w:proofErr w:type="spellStart"/>
      <w:r>
        <w:t>Elaboratorul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</w:t>
      </w:r>
      <w:proofErr w:type="spellStart"/>
      <w:proofErr w:type="gramStart"/>
      <w:r>
        <w:t>tehnice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întrega</w:t>
      </w:r>
      <w:proofErr w:type="spellEnd"/>
      <w:r>
        <w:t xml:space="preserve"> </w:t>
      </w:r>
      <w:proofErr w:type="spellStart"/>
      <w:r>
        <w:t>documentație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electronic </w:t>
      </w:r>
      <w:proofErr w:type="spellStart"/>
      <w:r>
        <w:t>editabil</w:t>
      </w:r>
      <w:proofErr w:type="spellEnd"/>
      <w:r>
        <w:t xml:space="preserve"> ,</w:t>
      </w:r>
      <w:proofErr w:type="spellStart"/>
      <w:r w:rsidR="007C1087">
        <w:t>E</w:t>
      </w:r>
      <w:r>
        <w:t>laboratorul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nu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pretenții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. </w:t>
      </w:r>
    </w:p>
    <w:p w14:paraId="338E99C9" w14:textId="77777777" w:rsidR="007C1087" w:rsidRDefault="00D560FB" w:rsidP="00D560FB">
      <w:pPr>
        <w:pStyle w:val="ListParagraph"/>
        <w:spacing w:line="360" w:lineRule="auto"/>
        <w:ind w:firstLine="720"/>
      </w:pPr>
      <w:r>
        <w:t xml:space="preserve">2.4.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legislativ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impunerile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la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documentaţiei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: - HG 907/2016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anexele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etapele</w:t>
      </w:r>
      <w:proofErr w:type="spellEnd"/>
      <w:r>
        <w:t xml:space="preserve"> de </w:t>
      </w:r>
      <w:proofErr w:type="spellStart"/>
      <w:r>
        <w:t>elaborare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conţinutul-cadru</w:t>
      </w:r>
      <w:proofErr w:type="spellEnd"/>
      <w:r>
        <w:t xml:space="preserve"> al </w:t>
      </w:r>
      <w:proofErr w:type="spellStart"/>
      <w:r>
        <w:t>documentaţiilor</w:t>
      </w:r>
      <w:proofErr w:type="spellEnd"/>
      <w:r>
        <w:t xml:space="preserve"> </w:t>
      </w:r>
      <w:proofErr w:type="spellStart"/>
      <w:r>
        <w:t>tehnico-economice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>/</w:t>
      </w:r>
      <w:proofErr w:type="spellStart"/>
      <w:r>
        <w:t>proiectelor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finanţate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-.</w:t>
      </w:r>
    </w:p>
    <w:p w14:paraId="3B6E1A47" w14:textId="37437FE7" w:rsidR="00D560FB" w:rsidRPr="002D63CB" w:rsidRDefault="00D560FB" w:rsidP="00D560FB">
      <w:pPr>
        <w:pStyle w:val="ListParagraph"/>
        <w:spacing w:line="360" w:lineRule="auto"/>
        <w:ind w:firstLine="720"/>
        <w:rPr>
          <w:i/>
          <w:sz w:val="28"/>
          <w:szCs w:val="28"/>
        </w:rPr>
      </w:pPr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Temă</w:t>
      </w:r>
      <w:proofErr w:type="spellEnd"/>
      <w:r>
        <w:t xml:space="preserve"> de </w:t>
      </w:r>
      <w:proofErr w:type="spellStart"/>
      <w:r>
        <w:t>proiectare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HG 907/2016.</w:t>
      </w:r>
    </w:p>
    <w:p w14:paraId="4438C0DA" w14:textId="5EA5DB96" w:rsidR="00683C93" w:rsidRDefault="007C1087" w:rsidP="007C1087">
      <w:pPr>
        <w:jc w:val="center"/>
      </w:pPr>
      <w:proofErr w:type="spellStart"/>
      <w:r>
        <w:t>Intocmit</w:t>
      </w:r>
      <w:proofErr w:type="spellEnd"/>
      <w:r>
        <w:t>,</w:t>
      </w:r>
    </w:p>
    <w:p w14:paraId="1BE5F1B8" w14:textId="2B900EFE" w:rsidR="007C1087" w:rsidRDefault="007C1087" w:rsidP="007C1087">
      <w:pPr>
        <w:jc w:val="center"/>
      </w:pPr>
      <w:proofErr w:type="spellStart"/>
      <w:r>
        <w:t>Moisa</w:t>
      </w:r>
      <w:proofErr w:type="spellEnd"/>
      <w:r>
        <w:t xml:space="preserve"> Daniel Cornel</w:t>
      </w:r>
    </w:p>
    <w:sectPr w:rsidR="007C1087" w:rsidSect="00A97942">
      <w:pgSz w:w="11906" w:h="16838"/>
      <w:pgMar w:top="1134" w:right="1021" w:bottom="1134" w:left="102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27FBC"/>
    <w:multiLevelType w:val="hybridMultilevel"/>
    <w:tmpl w:val="892E369A"/>
    <w:lvl w:ilvl="0" w:tplc="D5802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83A89"/>
    <w:multiLevelType w:val="hybridMultilevel"/>
    <w:tmpl w:val="BE60F560"/>
    <w:lvl w:ilvl="0" w:tplc="BED6AE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C749F4"/>
    <w:multiLevelType w:val="hybridMultilevel"/>
    <w:tmpl w:val="12720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FB"/>
    <w:rsid w:val="003257F2"/>
    <w:rsid w:val="00683C93"/>
    <w:rsid w:val="00736356"/>
    <w:rsid w:val="007C1087"/>
    <w:rsid w:val="007C369D"/>
    <w:rsid w:val="00822969"/>
    <w:rsid w:val="009064D9"/>
    <w:rsid w:val="00B07523"/>
    <w:rsid w:val="00D560FB"/>
    <w:rsid w:val="00EB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0D45"/>
  <w15:chartTrackingRefBased/>
  <w15:docId w15:val="{824AEAB5-2DCB-4BD3-A452-5CF50BA0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0FB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560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birda@cjtimi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Birda</dc:creator>
  <cp:keywords/>
  <dc:description/>
  <cp:lastModifiedBy>Primaria Birda</cp:lastModifiedBy>
  <cp:revision>5</cp:revision>
  <dcterms:created xsi:type="dcterms:W3CDTF">2020-01-14T11:57:00Z</dcterms:created>
  <dcterms:modified xsi:type="dcterms:W3CDTF">2020-01-14T12:08:00Z</dcterms:modified>
</cp:coreProperties>
</file>